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E5F" w:rsidRDefault="00AF0E5F" w:rsidP="00F7618E">
      <w:pPr>
        <w:pStyle w:val="a6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AF0E5F" w:rsidRDefault="00AF0E5F" w:rsidP="00F7618E">
      <w:pPr>
        <w:pStyle w:val="a6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AF0E5F" w:rsidRDefault="00AF0E5F" w:rsidP="00F7618E">
      <w:pPr>
        <w:pStyle w:val="a6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AF0E5F" w:rsidRDefault="00AF0E5F" w:rsidP="00F7618E">
      <w:pPr>
        <w:pStyle w:val="a6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585FA1" w:rsidRDefault="00585FA1" w:rsidP="00F7618E">
      <w:pPr>
        <w:pStyle w:val="a6"/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</w:pPr>
      <w:r>
        <w:rPr>
          <w:rFonts w:ascii="Arial Narrow" w:hAnsi="Arial Narrow" w:cs="Times New Roman"/>
          <w:b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6029960" cy="8291195"/>
            <wp:effectExtent l="19050" t="0" r="8890" b="0"/>
            <wp:docPr id="2" name="Рисунок 2" descr="C:\Users\пк\Desktop\сайт яна\программа развит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Desktop\сайт яна\программа развития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829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A1" w:rsidRDefault="00585FA1" w:rsidP="00F7618E">
      <w:pPr>
        <w:pStyle w:val="a6"/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585FA1" w:rsidRDefault="00585FA1" w:rsidP="00F7618E">
      <w:pPr>
        <w:pStyle w:val="a6"/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585FA1" w:rsidRDefault="00585FA1" w:rsidP="00F7618E">
      <w:pPr>
        <w:pStyle w:val="a6"/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585FA1" w:rsidRDefault="00585FA1" w:rsidP="00F7618E">
      <w:pPr>
        <w:pStyle w:val="a6"/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585FA1" w:rsidRDefault="00585FA1" w:rsidP="00F7618E">
      <w:pPr>
        <w:pStyle w:val="a6"/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5E5114" w:rsidRPr="004F3210" w:rsidRDefault="00F7618E" w:rsidP="00F7618E">
      <w:pPr>
        <w:pStyle w:val="a6"/>
        <w:rPr>
          <w:rFonts w:ascii="Arial Narrow" w:hAnsi="Arial Narrow" w:cs="Times New Roman"/>
          <w:b/>
          <w:sz w:val="24"/>
          <w:szCs w:val="24"/>
          <w:lang w:eastAsia="ru-RU"/>
        </w:rPr>
      </w:pPr>
      <w:r w:rsidRPr="004F3210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ПРОГРАММА РАЗВИТИЯ</w:t>
      </w:r>
    </w:p>
    <w:p w:rsidR="00F7618E" w:rsidRPr="004F3210" w:rsidRDefault="00413829" w:rsidP="00F7618E">
      <w:pPr>
        <w:pStyle w:val="a6"/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</w:pPr>
      <w:r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м</w:t>
      </w:r>
      <w:r w:rsidR="005E5114" w:rsidRPr="004F3210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 xml:space="preserve">униципального </w:t>
      </w:r>
      <w:r w:rsidR="00F7618E" w:rsidRPr="004F3210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 xml:space="preserve">бюджетного </w:t>
      </w:r>
      <w:r w:rsidR="005E5114" w:rsidRPr="004F3210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дошкольного образовательн</w:t>
      </w:r>
      <w:r w:rsidR="00F7618E" w:rsidRPr="004F3210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ого учреждения</w:t>
      </w:r>
    </w:p>
    <w:p w:rsidR="00CA7D7F" w:rsidRPr="004F3210" w:rsidRDefault="00F7618E" w:rsidP="00F7618E">
      <w:pPr>
        <w:pStyle w:val="a6"/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</w:pPr>
      <w:r w:rsidRPr="004F3210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="00383E96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Урмышлин</w:t>
      </w:r>
      <w:r w:rsidR="00131A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ский</w:t>
      </w:r>
      <w:proofErr w:type="spellEnd"/>
      <w:r w:rsidR="00131A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 xml:space="preserve">  детский сад» м</w:t>
      </w:r>
      <w:r w:rsidRPr="004F3210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 xml:space="preserve">униципального образования </w:t>
      </w:r>
    </w:p>
    <w:p w:rsidR="005E5114" w:rsidRPr="004F3210" w:rsidRDefault="00F7618E" w:rsidP="00F7618E">
      <w:pPr>
        <w:pStyle w:val="a6"/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</w:pPr>
      <w:r w:rsidRPr="004F3210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 xml:space="preserve">«Лениногорский муниципальный район» Республики Татарстан </w:t>
      </w:r>
    </w:p>
    <w:p w:rsidR="005E5114" w:rsidRPr="004F3210" w:rsidRDefault="00375E1D" w:rsidP="00F7618E">
      <w:pPr>
        <w:pStyle w:val="a6"/>
        <w:rPr>
          <w:rFonts w:ascii="Arial Narrow" w:hAnsi="Arial Narrow" w:cs="Times New Roman"/>
          <w:b/>
          <w:sz w:val="24"/>
          <w:szCs w:val="24"/>
          <w:lang w:eastAsia="ru-RU"/>
        </w:rPr>
      </w:pPr>
      <w:r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на 201</w:t>
      </w:r>
      <w:r w:rsidRPr="00383E96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8</w:t>
      </w:r>
      <w:r w:rsidR="00150B53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 xml:space="preserve"> - 2021</w:t>
      </w:r>
      <w:r w:rsidR="005E5114" w:rsidRPr="004F3210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 xml:space="preserve"> гг.</w:t>
      </w:r>
    </w:p>
    <w:p w:rsidR="005E5114" w:rsidRPr="004F3210" w:rsidRDefault="005E5114" w:rsidP="00F7618E">
      <w:pPr>
        <w:spacing w:after="0" w:line="312" w:lineRule="atLeast"/>
        <w:textAlignment w:val="baseline"/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</w:pPr>
    </w:p>
    <w:p w:rsidR="005E5114" w:rsidRPr="004F3210" w:rsidRDefault="005E5114" w:rsidP="005E5114">
      <w:pPr>
        <w:pStyle w:val="a6"/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</w:pPr>
    </w:p>
    <w:p w:rsidR="005E5114" w:rsidRPr="004F3210" w:rsidRDefault="005E5114" w:rsidP="00F7618E">
      <w:pPr>
        <w:pStyle w:val="a6"/>
        <w:jc w:val="center"/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</w:pPr>
      <w:r w:rsidRPr="004F3210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ОГЛАВЛЕНИЕ</w:t>
      </w:r>
    </w:p>
    <w:p w:rsidR="001040AA" w:rsidRPr="004F3210" w:rsidRDefault="001040AA" w:rsidP="00F7618E">
      <w:pPr>
        <w:pStyle w:val="a6"/>
        <w:jc w:val="center"/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</w:pPr>
    </w:p>
    <w:p w:rsidR="001040AA" w:rsidRPr="004F3210" w:rsidRDefault="001040AA" w:rsidP="00F7618E">
      <w:pPr>
        <w:pStyle w:val="a6"/>
        <w:jc w:val="center"/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9067"/>
        <w:gridCol w:w="435"/>
      </w:tblGrid>
      <w:tr w:rsidR="0010107F" w:rsidRPr="004F3210" w:rsidTr="0010107F">
        <w:tc>
          <w:tcPr>
            <w:tcW w:w="9067" w:type="dxa"/>
          </w:tcPr>
          <w:p w:rsidR="0010107F" w:rsidRPr="004F3210" w:rsidRDefault="0010107F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1. Пояснительная записка ……………………………………………………………………………………</w:t>
            </w:r>
          </w:p>
          <w:p w:rsidR="0010107F" w:rsidRPr="004F3210" w:rsidRDefault="0010107F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F3210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2. Паспорт программы разв</w:t>
            </w: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ития ……………………………………………………………………………</w:t>
            </w:r>
          </w:p>
          <w:p w:rsidR="0010107F" w:rsidRPr="004F3210" w:rsidRDefault="0010107F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F3210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3. Информационная справка об учреждении, общие сведения об учреждении и составе детей, организации образовательного процесса ………………………………………………………………</w:t>
            </w:r>
            <w:r w:rsidR="00503726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…</w:t>
            </w:r>
          </w:p>
          <w:p w:rsidR="0010107F" w:rsidRPr="004F3210" w:rsidRDefault="0010107F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4F3210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4.</w:t>
            </w:r>
            <w:r w:rsidRPr="004F3210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 Анализ состояния и прогноз тенденций изменения   значимой для ДОУ внешней</w:t>
            </w:r>
          </w:p>
          <w:p w:rsidR="0010107F" w:rsidRPr="004F3210" w:rsidRDefault="0010107F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4F3210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социальной среды и адресуемого ДОУ социального заказа. Результаты образовательного процесса. Основные способы достижения результатов образовательного процесса</w:t>
            </w:r>
            <w:r w:rsidR="00503726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 …</w:t>
            </w:r>
            <w:r w:rsidRPr="004F3210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…</w:t>
            </w:r>
            <w:r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………</w:t>
            </w:r>
          </w:p>
          <w:p w:rsidR="0010107F" w:rsidRPr="004F3210" w:rsidRDefault="0010107F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4F3210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5. Концептуальные основы Программы развития ……………………………………………………</w:t>
            </w:r>
            <w:r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….</w:t>
            </w:r>
          </w:p>
          <w:p w:rsidR="0010107F" w:rsidRPr="004F3210" w:rsidRDefault="0010107F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F3210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6. Основные положения концепции</w:t>
            </w:r>
            <w:proofErr w:type="gramStart"/>
            <w:r w:rsidRPr="004F3210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503726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  <w:proofErr w:type="gramEnd"/>
            <w:r w:rsidRPr="004F3210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…………………………………………………………………</w:t>
            </w:r>
            <w:r w:rsidR="00503726" w:rsidRPr="004F3210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…</w:t>
            </w:r>
            <w:r w:rsidR="00503726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…</w:t>
            </w: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10107F" w:rsidRPr="004F3210" w:rsidRDefault="0010107F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F3210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6.1. Цель и задачи Программы развития, приоритетные направления реализации Программы, стратегические направления деятельности детского сада</w:t>
            </w:r>
            <w:r w:rsidR="00A329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…………………………………………….</w:t>
            </w:r>
            <w:r w:rsidRPr="004F3210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10107F" w:rsidRPr="004F3210" w:rsidRDefault="0010107F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F3210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7. Основные проекты по реализации Программы …………………………………………………</w:t>
            </w:r>
            <w:r w:rsidR="00A3298C" w:rsidRPr="004F3210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……</w:t>
            </w: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10107F" w:rsidRPr="004F3210" w:rsidRDefault="0010107F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F3210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8. Управление Программой (контроль) …………………………………………………………………</w:t>
            </w: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….</w:t>
            </w:r>
          </w:p>
          <w:p w:rsidR="0010107F" w:rsidRPr="004F3210" w:rsidRDefault="0010107F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419" w:type="dxa"/>
          </w:tcPr>
          <w:p w:rsidR="0010107F" w:rsidRDefault="00503726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  <w:p w:rsidR="0010107F" w:rsidRDefault="00503726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  <w:p w:rsidR="00503726" w:rsidRDefault="00503726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503726" w:rsidRDefault="00503726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  <w:p w:rsidR="00503726" w:rsidRDefault="00503726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503726" w:rsidRDefault="00503726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503726" w:rsidRDefault="00A3298C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  <w:p w:rsidR="00503726" w:rsidRDefault="00503726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  <w:p w:rsidR="00503726" w:rsidRDefault="00503726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3298C" w:rsidRDefault="00A3298C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3298C" w:rsidRDefault="00A3298C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  <w:p w:rsidR="00A3298C" w:rsidRDefault="00960960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13</w:t>
            </w:r>
          </w:p>
          <w:p w:rsidR="00A3298C" w:rsidRDefault="00960960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22</w:t>
            </w:r>
          </w:p>
          <w:p w:rsidR="00A3298C" w:rsidRPr="004F3210" w:rsidRDefault="00A3298C" w:rsidP="001040AA">
            <w:pPr>
              <w:pStyle w:val="a6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1040AA" w:rsidRDefault="001040AA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1040AA" w:rsidRPr="00503726" w:rsidRDefault="001040AA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5E5114" w:rsidRPr="005E5114" w:rsidRDefault="005E5114" w:rsidP="005E5114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0"/>
          <w:szCs w:val="20"/>
          <w:bdr w:val="none" w:sz="0" w:space="0" w:color="auto" w:frame="1"/>
          <w:lang w:eastAsia="ru-RU"/>
        </w:rPr>
      </w:pPr>
    </w:p>
    <w:p w:rsidR="00AF0E5F" w:rsidRDefault="00AF0E5F" w:rsidP="004F3210">
      <w:pPr>
        <w:pStyle w:val="a6"/>
        <w:rPr>
          <w:rFonts w:ascii="Arial Narrow" w:hAnsi="Arial Narrow"/>
        </w:rPr>
      </w:pPr>
    </w:p>
    <w:p w:rsidR="00AF0E5F" w:rsidRDefault="00AF0E5F" w:rsidP="004F3210">
      <w:pPr>
        <w:pStyle w:val="a6"/>
        <w:rPr>
          <w:rFonts w:ascii="Arial Narrow" w:hAnsi="Arial Narrow"/>
        </w:rPr>
      </w:pPr>
    </w:p>
    <w:p w:rsidR="004F3210" w:rsidRDefault="004F3210" w:rsidP="004F3210">
      <w:pPr>
        <w:pStyle w:val="a6"/>
        <w:rPr>
          <w:rFonts w:ascii="Arial Narrow" w:hAnsi="Arial Narrow"/>
        </w:rPr>
      </w:pPr>
      <w:bookmarkStart w:id="0" w:name="_GoBack"/>
      <w:bookmarkEnd w:id="0"/>
      <w:r w:rsidRPr="004F3210">
        <w:rPr>
          <w:rFonts w:ascii="Arial Narrow" w:hAnsi="Arial Narrow"/>
        </w:rPr>
        <w:t>1. ПОЯСНИТЕЛЬНАЯ ЗАПИСКА</w:t>
      </w:r>
    </w:p>
    <w:p w:rsidR="004F3210" w:rsidRPr="004F3210" w:rsidRDefault="004F3210" w:rsidP="004F3210">
      <w:pPr>
        <w:pStyle w:val="a6"/>
        <w:rPr>
          <w:rFonts w:ascii="Arial Narrow" w:hAnsi="Arial Narrow"/>
        </w:rPr>
      </w:pPr>
    </w:p>
    <w:p w:rsidR="004F3210" w:rsidRDefault="004F3210" w:rsidP="004F3210">
      <w:pPr>
        <w:pStyle w:val="a6"/>
        <w:ind w:firstLine="567"/>
        <w:jc w:val="both"/>
        <w:rPr>
          <w:rFonts w:ascii="Arial Narrow" w:hAnsi="Arial Narrow"/>
          <w:color w:val="000000"/>
          <w:sz w:val="24"/>
          <w:szCs w:val="24"/>
        </w:rPr>
      </w:pPr>
      <w:r w:rsidRPr="004F3210">
        <w:rPr>
          <w:rFonts w:ascii="Arial Narrow" w:hAnsi="Arial Narrow"/>
          <w:sz w:val="24"/>
          <w:szCs w:val="24"/>
        </w:rPr>
        <w:t xml:space="preserve">Современное образование находится на новом этапе развития – идёт его модернизация. Этому способствуют как социальные, так и экономические перемены, происходящие в обществе. </w:t>
      </w:r>
      <w:r w:rsidRPr="004F3210">
        <w:rPr>
          <w:rFonts w:ascii="Arial Narrow" w:hAnsi="Arial Narrow"/>
          <w:color w:val="000000"/>
          <w:sz w:val="24"/>
          <w:szCs w:val="24"/>
        </w:rPr>
        <w:t xml:space="preserve">Проблема качества дошкольного образования в последние годы приобрела актуальный характер. В общегосударственном плане новое качество образования – это его соответствие современным жизненным потребностям развития страны. Очевидно, что сегодня в </w:t>
      </w:r>
      <w:r w:rsidRPr="004F3210">
        <w:rPr>
          <w:rFonts w:ascii="Arial Narrow" w:hAnsi="Arial Narrow"/>
          <w:sz w:val="24"/>
          <w:szCs w:val="24"/>
        </w:rPr>
        <w:t>условиях современного образования каждое дошкольное учреждение должно, поддерживать свою</w:t>
      </w:r>
      <w:r w:rsidRPr="004F3210">
        <w:rPr>
          <w:rFonts w:ascii="Arial Narrow" w:hAnsi="Arial Narrow"/>
          <w:color w:val="000000"/>
          <w:sz w:val="24"/>
          <w:szCs w:val="24"/>
        </w:rPr>
        <w:t xml:space="preserve"> конкурентоспособность, занимая, таким образом, свою индивидуальную нишу в общем образовательном пространстве. </w:t>
      </w:r>
      <w:r w:rsidRPr="004F3210">
        <w:rPr>
          <w:rFonts w:ascii="Arial Narrow" w:hAnsi="Arial Narrow"/>
          <w:sz w:val="24"/>
          <w:szCs w:val="24"/>
        </w:rPr>
        <w:t>Такие качества как формирование креативных и социальных компетентностей, готовности к переобучению востребованы целыми творческими коллективами, которые постоянно совершенствуют свое профессиональное</w:t>
      </w:r>
      <w:r w:rsidRPr="004F3210">
        <w:rPr>
          <w:rFonts w:ascii="Arial Narrow" w:hAnsi="Arial Narrow"/>
          <w:color w:val="000000"/>
          <w:sz w:val="24"/>
          <w:szCs w:val="24"/>
        </w:rPr>
        <w:t xml:space="preserve"> мастерство, проявляя инициативность, способность творчески мыслить и находить нестандартные решения, доказывая, таким образом, свою, необходимость. </w:t>
      </w:r>
    </w:p>
    <w:p w:rsidR="004F3210" w:rsidRPr="004F3210" w:rsidRDefault="004F3210" w:rsidP="004F3210">
      <w:pPr>
        <w:pStyle w:val="a6"/>
        <w:ind w:firstLine="567"/>
        <w:jc w:val="both"/>
        <w:rPr>
          <w:rFonts w:ascii="Arial Narrow" w:hAnsi="Arial Narrow"/>
          <w:color w:val="000000"/>
          <w:sz w:val="24"/>
          <w:szCs w:val="24"/>
        </w:rPr>
      </w:pPr>
      <w:r w:rsidRPr="004F3210">
        <w:rPr>
          <w:rFonts w:ascii="Arial Narrow" w:hAnsi="Arial Narrow"/>
          <w:sz w:val="24"/>
          <w:szCs w:val="24"/>
        </w:rPr>
        <w:t xml:space="preserve">Реализация основных направлений развития системы дошкольного образования невозможна без ключевых общесистемных изменений в дошкольном учреждении. </w:t>
      </w:r>
      <w:r w:rsidRPr="004F3210">
        <w:rPr>
          <w:rFonts w:ascii="Arial Narrow" w:hAnsi="Arial Narrow"/>
          <w:color w:val="000000"/>
          <w:sz w:val="24"/>
          <w:szCs w:val="24"/>
        </w:rPr>
        <w:t xml:space="preserve">Содержание образования сегодня направлено не только на приобретение знаний воспитанниками, но и на развитие личности, где ребёнок выступает как субъект разнообразных видов детской деятельности в условиях самореализации в окружающем мире, развитие его познавательных и созидательных способностей. </w:t>
      </w:r>
      <w:r w:rsidRPr="004F3210">
        <w:rPr>
          <w:rFonts w:ascii="Arial Narrow" w:hAnsi="Arial Narrow"/>
          <w:sz w:val="24"/>
          <w:szCs w:val="24"/>
        </w:rPr>
        <w:t xml:space="preserve">Ориентация на ребёнка и его потребности, создание в дошкольном учреждении условий, обеспечивающих гармоническое развитие личности каждого ребёнка и сотрудника, мотивация на эффективную деятельность – такова суть педагогического процесса на дифференцированной основе. </w:t>
      </w:r>
    </w:p>
    <w:p w:rsidR="004F3210" w:rsidRPr="004F3210" w:rsidRDefault="004F3210" w:rsidP="004F3210">
      <w:pPr>
        <w:pStyle w:val="a6"/>
        <w:jc w:val="both"/>
        <w:rPr>
          <w:rFonts w:ascii="Arial Narrow" w:hAnsi="Arial Narrow"/>
          <w:color w:val="000000"/>
          <w:sz w:val="24"/>
          <w:szCs w:val="24"/>
        </w:rPr>
      </w:pPr>
      <w:r w:rsidRPr="004F3210">
        <w:rPr>
          <w:rFonts w:ascii="Arial Narrow" w:hAnsi="Arial Narrow"/>
          <w:color w:val="000000"/>
          <w:sz w:val="24"/>
          <w:szCs w:val="24"/>
        </w:rPr>
        <w:t xml:space="preserve">Необходимость разработки данной программы обусловлена не только рядом причин указанных выше. Становится объективным появление новой модели ДОУ, пересмотр управления системой образования, в воспитательно-образовательном процессе, в научно-методической, опытно-экспериментальной деятельности учреждения. </w:t>
      </w:r>
      <w:r w:rsidRPr="004F3210">
        <w:rPr>
          <w:rFonts w:ascii="Arial Narrow" w:hAnsi="Arial Narrow"/>
          <w:sz w:val="24"/>
          <w:szCs w:val="24"/>
        </w:rPr>
        <w:t xml:space="preserve">Разработка содержания работы дошкольного образовательного учреждения потребовала по-новому подойти к его отбору с учётом природно-климатических, экологических, экономических, социальных, культурно-ценностных особенностей деревни, в которой живут дети. Изменения, происходящие в содержании начального образования, поставили нас перед необходимостью пересмотра содержания работы, поиска новых путей и условий развития ребёнка, </w:t>
      </w:r>
      <w:r w:rsidRPr="004F3210">
        <w:rPr>
          <w:rFonts w:ascii="Arial Narrow" w:hAnsi="Arial Narrow"/>
          <w:color w:val="000000"/>
          <w:sz w:val="24"/>
          <w:szCs w:val="24"/>
        </w:rPr>
        <w:t xml:space="preserve">внедрения педагогических технологий, создавая возможность для профессионального творчества и инновационных процессов в повышении качества дошкольного образования. </w:t>
      </w:r>
    </w:p>
    <w:p w:rsidR="004F3210" w:rsidRDefault="004F3210" w:rsidP="004F3210">
      <w:pPr>
        <w:pStyle w:val="a6"/>
        <w:jc w:val="both"/>
        <w:rPr>
          <w:rFonts w:ascii="Arial Narrow" w:hAnsi="Arial Narrow"/>
          <w:color w:val="000000"/>
          <w:sz w:val="24"/>
          <w:szCs w:val="24"/>
        </w:rPr>
      </w:pPr>
      <w:r w:rsidRPr="004F3210">
        <w:rPr>
          <w:rFonts w:ascii="Arial Narrow" w:hAnsi="Arial Narrow"/>
          <w:color w:val="000000"/>
          <w:sz w:val="24"/>
          <w:szCs w:val="24"/>
        </w:rPr>
        <w:t>На основе выше изложенного, а также в соответствии с</w:t>
      </w:r>
      <w:r>
        <w:rPr>
          <w:rFonts w:ascii="Arial Narrow" w:hAnsi="Arial Narrow"/>
          <w:color w:val="000000"/>
          <w:sz w:val="24"/>
          <w:szCs w:val="24"/>
        </w:rPr>
        <w:t>:</w:t>
      </w:r>
    </w:p>
    <w:p w:rsidR="004F3210" w:rsidRDefault="004F3210" w:rsidP="004F3210">
      <w:pPr>
        <w:pStyle w:val="a6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- Конституцией Российской Федерации</w:t>
      </w:r>
      <w:r w:rsidRPr="004F3210">
        <w:rPr>
          <w:rFonts w:ascii="Arial Narrow" w:hAnsi="Arial Narrow"/>
          <w:color w:val="000000"/>
          <w:sz w:val="24"/>
          <w:szCs w:val="24"/>
        </w:rPr>
        <w:t>,</w:t>
      </w:r>
    </w:p>
    <w:p w:rsidR="004F3210" w:rsidRDefault="004F3210" w:rsidP="004F3210">
      <w:pPr>
        <w:pStyle w:val="a6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- Конституцией Республики Татарстан,</w:t>
      </w:r>
    </w:p>
    <w:p w:rsidR="004F3210" w:rsidRDefault="004F3210" w:rsidP="004F3210">
      <w:pPr>
        <w:pStyle w:val="a6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-  законом Российской Федерации</w:t>
      </w:r>
      <w:r w:rsidRPr="004F3210">
        <w:rPr>
          <w:rFonts w:ascii="Arial Narrow" w:hAnsi="Arial Narrow"/>
          <w:color w:val="000000"/>
          <w:sz w:val="24"/>
          <w:szCs w:val="24"/>
        </w:rPr>
        <w:t xml:space="preserve"> «Об образовании</w:t>
      </w:r>
      <w:r>
        <w:rPr>
          <w:rFonts w:ascii="Arial Narrow" w:hAnsi="Arial Narrow"/>
          <w:color w:val="000000"/>
          <w:sz w:val="24"/>
          <w:szCs w:val="24"/>
        </w:rPr>
        <w:t xml:space="preserve"> в Российской Федерации</w:t>
      </w:r>
      <w:r w:rsidRPr="004F3210">
        <w:rPr>
          <w:rFonts w:ascii="Arial Narrow" w:hAnsi="Arial Narrow"/>
          <w:color w:val="000000"/>
          <w:sz w:val="24"/>
          <w:szCs w:val="24"/>
        </w:rPr>
        <w:t xml:space="preserve">», </w:t>
      </w:r>
    </w:p>
    <w:p w:rsidR="004F3210" w:rsidRDefault="004F3210" w:rsidP="004F3210">
      <w:pPr>
        <w:pStyle w:val="a6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- у</w:t>
      </w:r>
      <w:r w:rsidRPr="004F3210">
        <w:rPr>
          <w:rFonts w:ascii="Arial Narrow" w:hAnsi="Arial Narrow"/>
          <w:color w:val="000000"/>
          <w:sz w:val="24"/>
          <w:szCs w:val="24"/>
        </w:rPr>
        <w:t>ставом ДОУ</w:t>
      </w:r>
    </w:p>
    <w:p w:rsidR="004F3210" w:rsidRPr="004F3210" w:rsidRDefault="004F3210" w:rsidP="004F3210">
      <w:pPr>
        <w:pStyle w:val="a6"/>
        <w:jc w:val="both"/>
        <w:rPr>
          <w:rFonts w:ascii="Arial Narrow" w:hAnsi="Arial Narrow"/>
          <w:color w:val="000000"/>
          <w:sz w:val="24"/>
          <w:szCs w:val="24"/>
        </w:rPr>
      </w:pPr>
      <w:r w:rsidRPr="004F3210">
        <w:rPr>
          <w:rFonts w:ascii="Arial Narrow" w:hAnsi="Arial Narrow"/>
          <w:color w:val="000000"/>
          <w:sz w:val="24"/>
          <w:szCs w:val="24"/>
        </w:rPr>
        <w:t>разработана Программа развития муниципального бюджетного дошкольного образоват</w:t>
      </w:r>
      <w:r>
        <w:rPr>
          <w:rFonts w:ascii="Arial Narrow" w:hAnsi="Arial Narrow"/>
          <w:color w:val="000000"/>
          <w:sz w:val="24"/>
          <w:szCs w:val="24"/>
        </w:rPr>
        <w:t>ельного учреждения «</w:t>
      </w:r>
      <w:proofErr w:type="spellStart"/>
      <w:r w:rsidR="00383E96">
        <w:rPr>
          <w:rFonts w:ascii="Arial Narrow" w:hAnsi="Arial Narrow"/>
          <w:color w:val="000000"/>
          <w:sz w:val="24"/>
          <w:szCs w:val="24"/>
        </w:rPr>
        <w:t>Урмышлин</w:t>
      </w:r>
      <w:r w:rsidR="00131A8C">
        <w:rPr>
          <w:rFonts w:ascii="Arial Narrow" w:hAnsi="Arial Narrow"/>
          <w:color w:val="000000"/>
          <w:sz w:val="24"/>
          <w:szCs w:val="24"/>
        </w:rPr>
        <w:t>ский</w:t>
      </w:r>
      <w:proofErr w:type="spellEnd"/>
      <w:r w:rsidR="00131A8C">
        <w:rPr>
          <w:rFonts w:ascii="Arial Narrow" w:hAnsi="Arial Narrow"/>
          <w:color w:val="000000"/>
          <w:sz w:val="24"/>
          <w:szCs w:val="24"/>
        </w:rPr>
        <w:t xml:space="preserve"> </w:t>
      </w:r>
      <w:r>
        <w:rPr>
          <w:rFonts w:ascii="Arial Narrow" w:hAnsi="Arial Narrow"/>
          <w:color w:val="000000"/>
          <w:sz w:val="24"/>
          <w:szCs w:val="24"/>
        </w:rPr>
        <w:t xml:space="preserve"> детский сад» МО «ЛМР» РТ. </w:t>
      </w:r>
      <w:r>
        <w:rPr>
          <w:rFonts w:ascii="Arial Narrow" w:hAnsi="Arial Narrow"/>
          <w:sz w:val="24"/>
          <w:szCs w:val="24"/>
        </w:rPr>
        <w:t xml:space="preserve">Программа </w:t>
      </w:r>
      <w:r w:rsidR="007F3AF7">
        <w:rPr>
          <w:rFonts w:ascii="Arial Narrow" w:hAnsi="Arial Narrow"/>
          <w:sz w:val="24"/>
          <w:szCs w:val="24"/>
        </w:rPr>
        <w:t xml:space="preserve">развития </w:t>
      </w:r>
      <w:r w:rsidR="007F3AF7" w:rsidRPr="004F3210">
        <w:rPr>
          <w:rFonts w:ascii="Arial Narrow" w:hAnsi="Arial Narrow"/>
          <w:sz w:val="24"/>
          <w:szCs w:val="24"/>
        </w:rPr>
        <w:t>спроектирована</w:t>
      </w:r>
      <w:r w:rsidRPr="004F3210">
        <w:rPr>
          <w:rFonts w:ascii="Arial Narrow" w:hAnsi="Arial Narrow"/>
          <w:sz w:val="24"/>
          <w:szCs w:val="24"/>
        </w:rPr>
        <w:t xml:space="preserve"> исходя из конкретного анализа исходного состояния детского сада, территориальной специфики (возможности внешнего окружения детского сада), специфики контингента детей, потребности родителей воспитанников</w:t>
      </w:r>
      <w:r w:rsidRPr="004F3210">
        <w:rPr>
          <w:rFonts w:ascii="Arial Narrow" w:hAnsi="Arial Narrow"/>
          <w:color w:val="000000"/>
          <w:sz w:val="24"/>
          <w:szCs w:val="24"/>
        </w:rPr>
        <w:t>.</w:t>
      </w:r>
    </w:p>
    <w:p w:rsidR="004F3210" w:rsidRPr="004F3210" w:rsidRDefault="004F3210" w:rsidP="004F3210">
      <w:pPr>
        <w:pStyle w:val="a6"/>
        <w:jc w:val="both"/>
        <w:rPr>
          <w:rFonts w:ascii="Arial Narrow" w:hAnsi="Arial Narrow"/>
          <w:color w:val="000000"/>
          <w:sz w:val="24"/>
          <w:szCs w:val="24"/>
        </w:rPr>
      </w:pPr>
      <w:r w:rsidRPr="004F3210">
        <w:rPr>
          <w:rFonts w:ascii="Arial Narrow" w:hAnsi="Arial Narrow"/>
          <w:b/>
          <w:bCs/>
          <w:color w:val="000000"/>
          <w:sz w:val="24"/>
          <w:szCs w:val="24"/>
        </w:rPr>
        <w:t>Статус Программы развития</w:t>
      </w:r>
      <w:r w:rsidRPr="004F3210">
        <w:rPr>
          <w:rFonts w:ascii="Arial Narrow" w:hAnsi="Arial Narrow"/>
          <w:bCs/>
          <w:color w:val="000000"/>
          <w:sz w:val="24"/>
          <w:szCs w:val="24"/>
        </w:rPr>
        <w:t xml:space="preserve">: </w:t>
      </w:r>
      <w:r w:rsidRPr="004F3210">
        <w:rPr>
          <w:rFonts w:ascii="Arial Narrow" w:hAnsi="Arial Narrow"/>
          <w:color w:val="000000"/>
          <w:sz w:val="24"/>
          <w:szCs w:val="24"/>
        </w:rPr>
        <w:t>нормативный стратегический документ дошкольного образовательного учреждения, в котором отражаются цель и комплекс мероприятий, направленных на решение задач при переходе в инновационный режим жизнедеятельности и принявший за основу программно-целевую идеологию развития.</w:t>
      </w:r>
    </w:p>
    <w:p w:rsidR="004F3210" w:rsidRPr="004F3210" w:rsidRDefault="004F3210" w:rsidP="004F3210">
      <w:pPr>
        <w:pStyle w:val="a6"/>
        <w:jc w:val="both"/>
        <w:rPr>
          <w:rFonts w:ascii="Arial Narrow" w:hAnsi="Arial Narrow"/>
          <w:color w:val="000000"/>
          <w:sz w:val="24"/>
          <w:szCs w:val="24"/>
        </w:rPr>
      </w:pPr>
      <w:r w:rsidRPr="004F3210">
        <w:rPr>
          <w:rFonts w:ascii="Arial Narrow" w:hAnsi="Arial Narrow"/>
          <w:b/>
          <w:bCs/>
          <w:color w:val="000000"/>
          <w:sz w:val="24"/>
          <w:szCs w:val="24"/>
        </w:rPr>
        <w:lastRenderedPageBreak/>
        <w:t>Назначение Программы развития:</w:t>
      </w:r>
      <w:r w:rsidRPr="004F3210">
        <w:rPr>
          <w:rFonts w:ascii="Arial Narrow" w:hAnsi="Arial Narrow"/>
          <w:bCs/>
          <w:color w:val="000000"/>
          <w:sz w:val="24"/>
          <w:szCs w:val="24"/>
        </w:rPr>
        <w:t xml:space="preserve"> </w:t>
      </w:r>
      <w:r w:rsidRPr="004F3210">
        <w:rPr>
          <w:rFonts w:ascii="Arial Narrow" w:hAnsi="Arial Narrow"/>
          <w:color w:val="000000"/>
          <w:sz w:val="24"/>
          <w:szCs w:val="24"/>
        </w:rPr>
        <w:t xml:space="preserve">быть средством интеграции и мобилизации всего коллектива дошкольного образовательного учреждения на достижение целей развития, перехода на более качественный уровень образовательной деятельности. </w:t>
      </w:r>
    </w:p>
    <w:p w:rsidR="004F3210" w:rsidRPr="004F3210" w:rsidRDefault="004F3210" w:rsidP="004F3210">
      <w:pPr>
        <w:pStyle w:val="a6"/>
        <w:jc w:val="both"/>
        <w:rPr>
          <w:rFonts w:ascii="Arial Narrow" w:hAnsi="Arial Narrow"/>
          <w:color w:val="000000"/>
          <w:sz w:val="24"/>
          <w:szCs w:val="24"/>
        </w:rPr>
      </w:pPr>
      <w:r w:rsidRPr="004F3210">
        <w:rPr>
          <w:rFonts w:ascii="Arial Narrow" w:hAnsi="Arial Narrow"/>
          <w:b/>
          <w:bCs/>
          <w:color w:val="000000"/>
          <w:sz w:val="24"/>
          <w:szCs w:val="24"/>
        </w:rPr>
        <w:t>Сроки реализации программы</w:t>
      </w:r>
      <w:r w:rsidRPr="004F3210">
        <w:rPr>
          <w:rFonts w:ascii="Arial Narrow" w:hAnsi="Arial Narrow"/>
          <w:bCs/>
          <w:color w:val="000000"/>
          <w:sz w:val="24"/>
          <w:szCs w:val="24"/>
        </w:rPr>
        <w:t xml:space="preserve">: </w:t>
      </w:r>
      <w:r w:rsidR="003A1156">
        <w:rPr>
          <w:rFonts w:ascii="Arial Narrow" w:hAnsi="Arial Narrow"/>
          <w:color w:val="000000"/>
          <w:sz w:val="24"/>
          <w:szCs w:val="24"/>
        </w:rPr>
        <w:t>2018 - 2021</w:t>
      </w:r>
      <w:r w:rsidRPr="004F3210">
        <w:rPr>
          <w:rFonts w:ascii="Arial Narrow" w:hAnsi="Arial Narrow"/>
          <w:color w:val="000000"/>
          <w:sz w:val="24"/>
          <w:szCs w:val="24"/>
        </w:rPr>
        <w:t xml:space="preserve"> годы</w:t>
      </w:r>
    </w:p>
    <w:p w:rsidR="005E5114" w:rsidRDefault="005E5114" w:rsidP="0010107F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0628C" w:rsidRPr="005E5114" w:rsidRDefault="0070628C" w:rsidP="007C2DB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5114" w:rsidRPr="00150B53" w:rsidRDefault="007C2DB2" w:rsidP="007C2DB2">
      <w:pPr>
        <w:spacing w:after="0" w:line="312" w:lineRule="atLeast"/>
        <w:textAlignment w:val="baseline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150B53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3. ПАСПОРТ ПРОГРАММЫ РАЗВИТИЯ</w:t>
      </w:r>
    </w:p>
    <w:p w:rsidR="005E5114" w:rsidRPr="0070628C" w:rsidRDefault="005E5114" w:rsidP="005E5114">
      <w:pPr>
        <w:spacing w:after="0" w:line="312" w:lineRule="atLeast"/>
        <w:textAlignment w:val="baseline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5E5114">
        <w:rPr>
          <w:rFonts w:ascii="Times New Roman" w:eastAsia="Times New Roman" w:hAnsi="Times New Roman" w:cs="Times New Roman"/>
          <w:color w:val="373737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9773" w:type="dxa"/>
        <w:tblCellMar>
          <w:left w:w="0" w:type="dxa"/>
          <w:right w:w="0" w:type="dxa"/>
        </w:tblCellMar>
        <w:tblLook w:val="04A0"/>
      </w:tblPr>
      <w:tblGrid>
        <w:gridCol w:w="2969"/>
        <w:gridCol w:w="6804"/>
      </w:tblGrid>
      <w:tr w:rsidR="005E5114" w:rsidRPr="0070628C" w:rsidTr="00150B53">
        <w:tc>
          <w:tcPr>
            <w:tcW w:w="2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Программа развития муниципального бюджетного дошкольного образовательного учреждения «</w:t>
            </w:r>
            <w:proofErr w:type="spellStart"/>
            <w:r w:rsidR="00383E96">
              <w:rPr>
                <w:rFonts w:ascii="Arial Narrow" w:eastAsia="Times New Roman" w:hAnsi="Arial Narrow" w:cs="Times New Roman"/>
                <w:lang w:eastAsia="ru-RU"/>
              </w:rPr>
              <w:t>Урмышлин</w:t>
            </w:r>
            <w:r w:rsidR="00131A8C">
              <w:rPr>
                <w:rFonts w:ascii="Arial Narrow" w:eastAsia="Times New Roman" w:hAnsi="Arial Narrow" w:cs="Times New Roman"/>
                <w:lang w:eastAsia="ru-RU"/>
              </w:rPr>
              <w:t>ский</w:t>
            </w:r>
            <w:proofErr w:type="spellEnd"/>
            <w:r w:rsidR="00131A8C">
              <w:rPr>
                <w:rFonts w:ascii="Arial Narrow" w:eastAsia="Times New Roman" w:hAnsi="Arial Narrow" w:cs="Times New Roman"/>
                <w:lang w:eastAsia="ru-RU"/>
              </w:rPr>
              <w:t xml:space="preserve"> </w:t>
            </w:r>
            <w:r w:rsidRPr="0070628C">
              <w:rPr>
                <w:rFonts w:ascii="Arial Narrow" w:eastAsia="Times New Roman" w:hAnsi="Arial Narrow" w:cs="Times New Roman"/>
                <w:lang w:eastAsia="ru-RU"/>
              </w:rPr>
              <w:t xml:space="preserve"> детский сад» МО «ЛМР» </w:t>
            </w:r>
            <w:r w:rsidR="007C2DB2" w:rsidRPr="0070628C">
              <w:rPr>
                <w:rFonts w:ascii="Arial Narrow" w:eastAsia="Times New Roman" w:hAnsi="Arial Narrow" w:cs="Times New Roman"/>
                <w:lang w:eastAsia="ru-RU"/>
              </w:rPr>
              <w:t>РТ на</w:t>
            </w:r>
            <w:r w:rsidR="00150B53">
              <w:rPr>
                <w:rFonts w:ascii="Arial Narrow" w:eastAsia="Times New Roman" w:hAnsi="Arial Narrow" w:cs="Times New Roman"/>
                <w:lang w:eastAsia="ru-RU"/>
              </w:rPr>
              <w:t xml:space="preserve"> 2018 - 2021</w:t>
            </w:r>
            <w:r w:rsidRPr="0070628C">
              <w:rPr>
                <w:rFonts w:ascii="Arial Narrow" w:eastAsia="Times New Roman" w:hAnsi="Arial Narrow" w:cs="Times New Roman"/>
                <w:lang w:eastAsia="ru-RU"/>
              </w:rPr>
              <w:t xml:space="preserve"> гг. </w:t>
            </w:r>
            <w:r w:rsidRPr="0070628C">
              <w:rPr>
                <w:rFonts w:ascii="Arial Narrow" w:eastAsia="Times New Roman" w:hAnsi="Arial Narrow" w:cs="Times New Roman"/>
                <w:i/>
                <w:iCs/>
                <w:bdr w:val="none" w:sz="0" w:space="0" w:color="auto" w:frame="1"/>
                <w:lang w:eastAsia="ru-RU"/>
              </w:rPr>
              <w:t>(далее Программа)</w:t>
            </w:r>
          </w:p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 </w:t>
            </w:r>
          </w:p>
        </w:tc>
      </w:tr>
      <w:tr w:rsidR="005E5114" w:rsidRPr="0070628C" w:rsidTr="00150B53">
        <w:tc>
          <w:tcPr>
            <w:tcW w:w="2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Разработчики Программы</w:t>
            </w:r>
          </w:p>
        </w:tc>
        <w:tc>
          <w:tcPr>
            <w:tcW w:w="6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70628C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>
              <w:rPr>
                <w:rFonts w:ascii="Arial Narrow" w:hAnsi="Arial Narrow"/>
                <w:sz w:val="24"/>
                <w:szCs w:val="24"/>
                <w:lang w:eastAsia="ru-RU"/>
              </w:rPr>
              <w:t>з</w:t>
            </w:r>
            <w:r w:rsidR="005E5114" w:rsidRPr="0070628C">
              <w:rPr>
                <w:rFonts w:ascii="Arial Narrow" w:hAnsi="Arial Narrow"/>
                <w:sz w:val="24"/>
                <w:szCs w:val="24"/>
                <w:lang w:eastAsia="ru-RU"/>
              </w:rPr>
              <w:t xml:space="preserve">аведующий </w:t>
            </w:r>
            <w:proofErr w:type="spellStart"/>
            <w:r w:rsidR="00383E96">
              <w:rPr>
                <w:rFonts w:ascii="Arial Narrow" w:hAnsi="Arial Narrow"/>
                <w:sz w:val="24"/>
                <w:szCs w:val="24"/>
                <w:lang w:eastAsia="ru-RU"/>
              </w:rPr>
              <w:t>Л.Т.Имамтдинова</w:t>
            </w:r>
            <w:proofErr w:type="spellEnd"/>
          </w:p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педагогический коллектив</w:t>
            </w:r>
          </w:p>
          <w:p w:rsidR="005E5114" w:rsidRPr="0070628C" w:rsidRDefault="005E5114" w:rsidP="0070628C">
            <w:pPr>
              <w:pStyle w:val="a6"/>
              <w:rPr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представители органов государственно-обще</w:t>
            </w:r>
            <w:r w:rsidR="0070628C">
              <w:rPr>
                <w:rFonts w:ascii="Arial Narrow" w:hAnsi="Arial Narrow"/>
                <w:sz w:val="24"/>
                <w:szCs w:val="24"/>
                <w:lang w:eastAsia="ru-RU"/>
              </w:rPr>
              <w:t>ственного управления к</w:t>
            </w: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оллектив ДОУ</w:t>
            </w:r>
          </w:p>
        </w:tc>
      </w:tr>
      <w:tr w:rsidR="005E5114" w:rsidRPr="0070628C" w:rsidTr="00150B53">
        <w:tc>
          <w:tcPr>
            <w:tcW w:w="2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Исполнители Программы</w:t>
            </w:r>
          </w:p>
        </w:tc>
        <w:tc>
          <w:tcPr>
            <w:tcW w:w="6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70628C" w:rsidRPr="0070628C" w:rsidRDefault="0070628C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>
              <w:rPr>
                <w:rFonts w:ascii="Arial Narrow" w:hAnsi="Arial Narrow"/>
                <w:sz w:val="24"/>
                <w:szCs w:val="24"/>
                <w:lang w:eastAsia="ru-RU"/>
              </w:rPr>
              <w:t>а</w:t>
            </w:r>
            <w:r w:rsidR="005E5114" w:rsidRPr="0070628C">
              <w:rPr>
                <w:rFonts w:ascii="Arial Narrow" w:hAnsi="Arial Narrow"/>
                <w:sz w:val="24"/>
                <w:szCs w:val="24"/>
                <w:lang w:eastAsia="ru-RU"/>
              </w:rPr>
              <w:t xml:space="preserve">дминистрация и педагогический коллектив ДОУ, </w:t>
            </w:r>
          </w:p>
          <w:p w:rsidR="0070628C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 xml:space="preserve">родительская общественность, </w:t>
            </w:r>
          </w:p>
          <w:p w:rsidR="005E5114" w:rsidRPr="0070628C" w:rsidRDefault="005E5114" w:rsidP="0070628C">
            <w:pPr>
              <w:pStyle w:val="a6"/>
              <w:rPr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социальные партнеры ДОУ.</w:t>
            </w:r>
          </w:p>
        </w:tc>
      </w:tr>
      <w:tr w:rsidR="005E5114" w:rsidRPr="0070628C" w:rsidTr="00150B53">
        <w:tc>
          <w:tcPr>
            <w:tcW w:w="2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Научно-методические основы разработки Программы</w:t>
            </w:r>
          </w:p>
        </w:tc>
        <w:tc>
          <w:tcPr>
            <w:tcW w:w="6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70628C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>
              <w:rPr>
                <w:rFonts w:ascii="Arial Narrow" w:hAnsi="Arial Narrow"/>
                <w:sz w:val="24"/>
                <w:szCs w:val="24"/>
                <w:lang w:eastAsia="ru-RU"/>
              </w:rPr>
              <w:t>п</w:t>
            </w:r>
            <w:r w:rsidR="005E5114" w:rsidRPr="0070628C">
              <w:rPr>
                <w:rFonts w:ascii="Arial Narrow" w:hAnsi="Arial Narrow"/>
                <w:sz w:val="24"/>
                <w:szCs w:val="24"/>
                <w:lang w:eastAsia="ru-RU"/>
              </w:rPr>
              <w:t>ри разработке Программы использовались:</w:t>
            </w:r>
          </w:p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- материалы федеральной Программы развития образования;</w:t>
            </w:r>
          </w:p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- положения закона Российской Федерации «Об образовании в Российской Федерации»;</w:t>
            </w:r>
          </w:p>
          <w:p w:rsidR="005E5114" w:rsidRPr="0070628C" w:rsidRDefault="005E5114" w:rsidP="0070628C">
            <w:pPr>
              <w:pStyle w:val="a6"/>
              <w:rPr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- Концепция модер</w:t>
            </w:r>
            <w:r w:rsidR="00994003" w:rsidRPr="0070628C">
              <w:rPr>
                <w:rFonts w:ascii="Arial Narrow" w:hAnsi="Arial Narrow"/>
                <w:sz w:val="24"/>
                <w:szCs w:val="24"/>
                <w:lang w:eastAsia="ru-RU"/>
              </w:rPr>
              <w:t>низации российского образования</w:t>
            </w:r>
          </w:p>
        </w:tc>
      </w:tr>
      <w:tr w:rsidR="005E5114" w:rsidRPr="0070628C" w:rsidTr="00150B53">
        <w:tc>
          <w:tcPr>
            <w:tcW w:w="2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Основные этапы и формы обсуждения и принятия Программы</w:t>
            </w:r>
          </w:p>
        </w:tc>
        <w:tc>
          <w:tcPr>
            <w:tcW w:w="6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 xml:space="preserve">1 этап – формирование </w:t>
            </w:r>
            <w:r w:rsidR="003A1156">
              <w:rPr>
                <w:rFonts w:ascii="Arial Narrow" w:hAnsi="Arial Narrow"/>
                <w:sz w:val="24"/>
                <w:szCs w:val="24"/>
                <w:lang w:eastAsia="ru-RU"/>
              </w:rPr>
              <w:t>структуры Программы (июнь</w:t>
            </w:r>
            <w:r w:rsidR="00150B53">
              <w:rPr>
                <w:rFonts w:ascii="Arial Narrow" w:hAnsi="Arial Narrow"/>
                <w:sz w:val="24"/>
                <w:szCs w:val="24"/>
                <w:lang w:eastAsia="ru-RU"/>
              </w:rPr>
              <w:t xml:space="preserve"> 2018</w:t>
            </w:r>
            <w:r w:rsidR="003A1156">
              <w:rPr>
                <w:rFonts w:ascii="Arial Narrow" w:hAnsi="Arial Narrow"/>
                <w:sz w:val="24"/>
                <w:szCs w:val="24"/>
                <w:lang w:eastAsia="ru-RU"/>
              </w:rPr>
              <w:t xml:space="preserve"> года</w:t>
            </w: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)</w:t>
            </w:r>
          </w:p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2 этап – обсуждение с р</w:t>
            </w:r>
            <w:r w:rsidR="00150B53">
              <w:rPr>
                <w:rFonts w:ascii="Arial Narrow" w:hAnsi="Arial Narrow"/>
                <w:sz w:val="24"/>
                <w:szCs w:val="24"/>
                <w:lang w:eastAsia="ru-RU"/>
              </w:rPr>
              <w:t>абочими группами (август 2018</w:t>
            </w:r>
            <w:r w:rsidR="003A1156">
              <w:rPr>
                <w:rFonts w:ascii="Arial Narrow" w:hAnsi="Arial Narrow"/>
                <w:sz w:val="24"/>
                <w:szCs w:val="24"/>
                <w:lang w:eastAsia="ru-RU"/>
              </w:rPr>
              <w:t xml:space="preserve"> года</w:t>
            </w: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)</w:t>
            </w:r>
          </w:p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3</w:t>
            </w:r>
            <w:r w:rsidR="00150B53">
              <w:rPr>
                <w:rFonts w:ascii="Arial Narrow" w:hAnsi="Arial Narrow"/>
                <w:sz w:val="24"/>
                <w:szCs w:val="24"/>
                <w:lang w:eastAsia="ru-RU"/>
              </w:rPr>
              <w:t xml:space="preserve"> эт</w:t>
            </w:r>
            <w:r w:rsidR="003A1156">
              <w:rPr>
                <w:rFonts w:ascii="Arial Narrow" w:hAnsi="Arial Narrow"/>
                <w:sz w:val="24"/>
                <w:szCs w:val="24"/>
                <w:lang w:eastAsia="ru-RU"/>
              </w:rPr>
              <w:t>ап – написание проектов (август</w:t>
            </w:r>
            <w:r w:rsidR="00150B53">
              <w:rPr>
                <w:rFonts w:ascii="Arial Narrow" w:hAnsi="Arial Narrow"/>
                <w:sz w:val="24"/>
                <w:szCs w:val="24"/>
                <w:lang w:eastAsia="ru-RU"/>
              </w:rPr>
              <w:t xml:space="preserve"> 2018</w:t>
            </w:r>
            <w:r w:rsidR="003A1156">
              <w:rPr>
                <w:rFonts w:ascii="Arial Narrow" w:hAnsi="Arial Narrow"/>
                <w:sz w:val="24"/>
                <w:szCs w:val="24"/>
                <w:lang w:eastAsia="ru-RU"/>
              </w:rPr>
              <w:t xml:space="preserve"> года</w:t>
            </w: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)</w:t>
            </w:r>
          </w:p>
          <w:p w:rsidR="005E5114" w:rsidRPr="0070628C" w:rsidRDefault="00150B53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>
              <w:rPr>
                <w:rFonts w:ascii="Arial Narrow" w:hAnsi="Arial Narrow"/>
                <w:sz w:val="24"/>
                <w:szCs w:val="24"/>
                <w:lang w:eastAsia="ru-RU"/>
              </w:rPr>
              <w:t>4 этап – рассмотрении</w:t>
            </w:r>
            <w:r w:rsidR="005E5114" w:rsidRPr="0070628C">
              <w:rPr>
                <w:rFonts w:ascii="Arial Narrow" w:hAnsi="Arial Narrow"/>
                <w:sz w:val="24"/>
                <w:szCs w:val="24"/>
                <w:lang w:eastAsia="ru-RU"/>
              </w:rPr>
              <w:t xml:space="preserve"> на</w:t>
            </w:r>
            <w:r>
              <w:rPr>
                <w:rFonts w:ascii="Arial Narrow" w:hAnsi="Arial Narrow"/>
                <w:sz w:val="24"/>
                <w:szCs w:val="24"/>
                <w:lang w:eastAsia="ru-RU"/>
              </w:rPr>
              <w:t xml:space="preserve"> Общем собран</w:t>
            </w:r>
            <w:r w:rsidR="003A1156">
              <w:rPr>
                <w:rFonts w:ascii="Arial Narrow" w:hAnsi="Arial Narrow"/>
                <w:sz w:val="24"/>
                <w:szCs w:val="24"/>
                <w:lang w:eastAsia="ru-RU"/>
              </w:rPr>
              <w:t>ии (конференции) работников (сент</w:t>
            </w:r>
            <w:r>
              <w:rPr>
                <w:rFonts w:ascii="Arial Narrow" w:hAnsi="Arial Narrow"/>
                <w:sz w:val="24"/>
                <w:szCs w:val="24"/>
                <w:lang w:eastAsia="ru-RU"/>
              </w:rPr>
              <w:t>ябрь 2018</w:t>
            </w:r>
            <w:r w:rsidR="003A1156">
              <w:rPr>
                <w:rFonts w:ascii="Arial Narrow" w:hAnsi="Arial Narrow"/>
                <w:sz w:val="24"/>
                <w:szCs w:val="24"/>
                <w:lang w:eastAsia="ru-RU"/>
              </w:rPr>
              <w:t xml:space="preserve"> года</w:t>
            </w:r>
            <w:r w:rsidR="005E5114" w:rsidRPr="0070628C">
              <w:rPr>
                <w:rFonts w:ascii="Arial Narrow" w:hAnsi="Arial Narrow"/>
                <w:sz w:val="24"/>
                <w:szCs w:val="24"/>
                <w:lang w:eastAsia="ru-RU"/>
              </w:rPr>
              <w:t>)</w:t>
            </w:r>
          </w:p>
          <w:p w:rsidR="005E5114" w:rsidRPr="0070628C" w:rsidRDefault="005E5114" w:rsidP="0070628C">
            <w:pPr>
              <w:pStyle w:val="a6"/>
              <w:rPr>
                <w:lang w:eastAsia="ru-RU"/>
              </w:rPr>
            </w:pPr>
          </w:p>
        </w:tc>
      </w:tr>
      <w:tr w:rsidR="005E5114" w:rsidRPr="0070628C" w:rsidTr="00150B53">
        <w:tc>
          <w:tcPr>
            <w:tcW w:w="2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Кем принята Программа</w:t>
            </w:r>
          </w:p>
        </w:tc>
        <w:tc>
          <w:tcPr>
            <w:tcW w:w="6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3A1156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>
              <w:rPr>
                <w:rFonts w:ascii="Arial Narrow" w:eastAsia="Times New Roman" w:hAnsi="Arial Narrow" w:cs="Times New Roman"/>
                <w:lang w:eastAsia="ru-RU"/>
              </w:rPr>
              <w:t>Общее собрание (</w:t>
            </w:r>
            <w:r w:rsidR="00C6335C">
              <w:rPr>
                <w:rFonts w:ascii="Arial Narrow" w:eastAsia="Times New Roman" w:hAnsi="Arial Narrow" w:cs="Times New Roman"/>
                <w:lang w:eastAsia="ru-RU"/>
              </w:rPr>
              <w:t xml:space="preserve">конференция) работников от « 13 »  сентября  2018 </w:t>
            </w:r>
            <w:r>
              <w:rPr>
                <w:rFonts w:ascii="Arial Narrow" w:eastAsia="Times New Roman" w:hAnsi="Arial Narrow" w:cs="Times New Roman"/>
                <w:lang w:eastAsia="ru-RU"/>
              </w:rPr>
              <w:t xml:space="preserve"> года</w:t>
            </w:r>
          </w:p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 </w:t>
            </w:r>
          </w:p>
        </w:tc>
      </w:tr>
      <w:tr w:rsidR="005E5114" w:rsidRPr="0070628C" w:rsidTr="00150B53">
        <w:tc>
          <w:tcPr>
            <w:tcW w:w="2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Цели и задачи Программы</w:t>
            </w:r>
          </w:p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 </w:t>
            </w:r>
          </w:p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Цель: обеспечение условий и создание предпосылок для динамичного развития дошкольного образовательного учреждения и обеспечение полноценного психического, физического и умственного развития детей в соответстви</w:t>
            </w:r>
            <w:r w:rsidR="00994003" w:rsidRPr="0070628C">
              <w:rPr>
                <w:rFonts w:ascii="Arial Narrow" w:eastAsia="Times New Roman" w:hAnsi="Arial Narrow" w:cs="Times New Roman"/>
                <w:lang w:eastAsia="ru-RU"/>
              </w:rPr>
              <w:t>и с государственным стандартом.</w:t>
            </w:r>
          </w:p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Задачи:</w:t>
            </w:r>
          </w:p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- обеспечить высокое качество дошкольного образования, создать предпосылки для роста личностных достижений детей</w:t>
            </w:r>
          </w:p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 xml:space="preserve">-    обновить основные программы и программы дополнительных </w:t>
            </w:r>
            <w:r w:rsidRPr="0070628C">
              <w:rPr>
                <w:rFonts w:ascii="Arial Narrow" w:eastAsia="Times New Roman" w:hAnsi="Arial Narrow" w:cs="Times New Roman"/>
                <w:lang w:eastAsia="ru-RU"/>
              </w:rPr>
              <w:lastRenderedPageBreak/>
              <w:t>образовательных услуг</w:t>
            </w:r>
          </w:p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-    внедрить информационные технологии в образовательный и управленческий процесс</w:t>
            </w:r>
          </w:p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-    сформировать гражданскую позицию всех субъектов образовательного процесса</w:t>
            </w:r>
          </w:p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-    расширить спектр предоставляемых оздоровительных услуг</w:t>
            </w:r>
          </w:p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-    укрепить материально-техническую базу детского сада</w:t>
            </w:r>
          </w:p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-    совершенствовать профессиональную компетентность и общекультурный уровень педагогических работников</w:t>
            </w:r>
          </w:p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-    создать условия для усиления роли родителей и реализации за ними права совещательного голоса при решении важнейших вопросов обеспечения образовательного процесса</w:t>
            </w:r>
          </w:p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-    расширить с</w:t>
            </w:r>
            <w:r w:rsidR="00994003" w:rsidRPr="0070628C">
              <w:rPr>
                <w:rFonts w:ascii="Arial Narrow" w:eastAsia="Times New Roman" w:hAnsi="Arial Narrow" w:cs="Times New Roman"/>
                <w:lang w:eastAsia="ru-RU"/>
              </w:rPr>
              <w:t>вязи с учреждениями–партнерами.</w:t>
            </w:r>
          </w:p>
        </w:tc>
      </w:tr>
      <w:tr w:rsidR="005E5114" w:rsidRPr="0070628C" w:rsidTr="00150B53">
        <w:tc>
          <w:tcPr>
            <w:tcW w:w="2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lastRenderedPageBreak/>
              <w:t>Приоритетные направления Программы</w:t>
            </w:r>
          </w:p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70628C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>
              <w:rPr>
                <w:rFonts w:ascii="Arial Narrow" w:hAnsi="Arial Narrow"/>
                <w:sz w:val="24"/>
                <w:szCs w:val="24"/>
                <w:lang w:eastAsia="ru-RU"/>
              </w:rPr>
              <w:t>у</w:t>
            </w:r>
            <w:r w:rsidR="005E5114" w:rsidRPr="0070628C">
              <w:rPr>
                <w:rFonts w:ascii="Arial Narrow" w:hAnsi="Arial Narrow"/>
                <w:sz w:val="24"/>
                <w:szCs w:val="24"/>
                <w:lang w:eastAsia="ru-RU"/>
              </w:rPr>
              <w:t>правление качеством дошкольного образования</w:t>
            </w:r>
          </w:p>
          <w:p w:rsidR="005E5114" w:rsidRPr="0070628C" w:rsidRDefault="0070628C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>
              <w:rPr>
                <w:rFonts w:ascii="Arial Narrow" w:hAnsi="Arial Narrow"/>
                <w:sz w:val="24"/>
                <w:szCs w:val="24"/>
                <w:lang w:eastAsia="ru-RU"/>
              </w:rPr>
              <w:t>п</w:t>
            </w:r>
            <w:r w:rsidR="005E5114" w:rsidRPr="0070628C">
              <w:rPr>
                <w:rFonts w:ascii="Arial Narrow" w:hAnsi="Arial Narrow"/>
                <w:sz w:val="24"/>
                <w:szCs w:val="24"/>
                <w:lang w:eastAsia="ru-RU"/>
              </w:rPr>
              <w:t>рограммное обеспечение, методики, технологии</w:t>
            </w:r>
          </w:p>
          <w:p w:rsidR="005E5114" w:rsidRPr="0070628C" w:rsidRDefault="0070628C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>
              <w:rPr>
                <w:rFonts w:ascii="Arial Narrow" w:hAnsi="Arial Narrow"/>
                <w:sz w:val="24"/>
                <w:szCs w:val="24"/>
                <w:lang w:eastAsia="ru-RU"/>
              </w:rPr>
              <w:t>и</w:t>
            </w:r>
            <w:r w:rsidR="005E5114" w:rsidRPr="0070628C">
              <w:rPr>
                <w:rFonts w:ascii="Arial Narrow" w:hAnsi="Arial Narrow"/>
                <w:sz w:val="24"/>
                <w:szCs w:val="24"/>
                <w:lang w:eastAsia="ru-RU"/>
              </w:rPr>
              <w:t>нформатизация образования</w:t>
            </w:r>
          </w:p>
          <w:p w:rsidR="005E5114" w:rsidRPr="0070628C" w:rsidRDefault="0070628C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>
              <w:rPr>
                <w:rFonts w:ascii="Arial Narrow" w:hAnsi="Arial Narrow"/>
                <w:sz w:val="24"/>
                <w:szCs w:val="24"/>
                <w:lang w:eastAsia="ru-RU"/>
              </w:rPr>
              <w:t>з</w:t>
            </w:r>
            <w:r w:rsidR="005E5114" w:rsidRPr="0070628C">
              <w:rPr>
                <w:rFonts w:ascii="Arial Narrow" w:hAnsi="Arial Narrow"/>
                <w:sz w:val="24"/>
                <w:szCs w:val="24"/>
                <w:lang w:eastAsia="ru-RU"/>
              </w:rPr>
              <w:t>доровье сберегающие технологии</w:t>
            </w:r>
          </w:p>
          <w:p w:rsidR="005E5114" w:rsidRPr="0070628C" w:rsidRDefault="0070628C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>
              <w:rPr>
                <w:rFonts w:ascii="Arial Narrow" w:hAnsi="Arial Narrow"/>
                <w:sz w:val="24"/>
                <w:szCs w:val="24"/>
                <w:lang w:eastAsia="ru-RU"/>
              </w:rPr>
              <w:t>б</w:t>
            </w:r>
            <w:r w:rsidR="005E5114" w:rsidRPr="0070628C">
              <w:rPr>
                <w:rFonts w:ascii="Arial Narrow" w:hAnsi="Arial Narrow"/>
                <w:sz w:val="24"/>
                <w:szCs w:val="24"/>
                <w:lang w:eastAsia="ru-RU"/>
              </w:rPr>
              <w:t>езопасность образовательного процесса</w:t>
            </w:r>
          </w:p>
          <w:p w:rsidR="005E5114" w:rsidRPr="0070628C" w:rsidRDefault="0070628C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>
              <w:rPr>
                <w:rFonts w:ascii="Arial Narrow" w:hAnsi="Arial Narrow"/>
                <w:sz w:val="24"/>
                <w:szCs w:val="24"/>
                <w:lang w:eastAsia="ru-RU"/>
              </w:rPr>
              <w:t>к</w:t>
            </w:r>
            <w:r w:rsidR="005E5114" w:rsidRPr="0070628C">
              <w:rPr>
                <w:rFonts w:ascii="Arial Narrow" w:hAnsi="Arial Narrow"/>
                <w:sz w:val="24"/>
                <w:szCs w:val="24"/>
                <w:lang w:eastAsia="ru-RU"/>
              </w:rPr>
              <w:t>адровая политика</w:t>
            </w:r>
          </w:p>
          <w:p w:rsidR="005E5114" w:rsidRPr="0070628C" w:rsidRDefault="0070628C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>
              <w:rPr>
                <w:rFonts w:ascii="Arial Narrow" w:hAnsi="Arial Narrow"/>
                <w:sz w:val="24"/>
                <w:szCs w:val="24"/>
                <w:lang w:eastAsia="ru-RU"/>
              </w:rPr>
              <w:t>о</w:t>
            </w:r>
            <w:r w:rsidR="005E5114" w:rsidRPr="0070628C">
              <w:rPr>
                <w:rFonts w:ascii="Arial Narrow" w:hAnsi="Arial Narrow"/>
                <w:sz w:val="24"/>
                <w:szCs w:val="24"/>
                <w:lang w:eastAsia="ru-RU"/>
              </w:rPr>
              <w:t>рганизации-партнеры</w:t>
            </w:r>
          </w:p>
          <w:p w:rsidR="005E5114" w:rsidRPr="0070628C" w:rsidRDefault="0070628C" w:rsidP="0070628C">
            <w:pPr>
              <w:pStyle w:val="a6"/>
              <w:rPr>
                <w:lang w:eastAsia="ru-RU"/>
              </w:rPr>
            </w:pPr>
            <w:r>
              <w:rPr>
                <w:rFonts w:ascii="Arial Narrow" w:hAnsi="Arial Narrow"/>
                <w:sz w:val="24"/>
                <w:szCs w:val="24"/>
                <w:lang w:eastAsia="ru-RU"/>
              </w:rPr>
              <w:t>р</w:t>
            </w:r>
            <w:r w:rsidR="005E5114" w:rsidRPr="0070628C">
              <w:rPr>
                <w:rFonts w:ascii="Arial Narrow" w:hAnsi="Arial Narrow"/>
                <w:sz w:val="24"/>
                <w:szCs w:val="24"/>
                <w:lang w:eastAsia="ru-RU"/>
              </w:rPr>
              <w:t>еали</w:t>
            </w:r>
            <w:r w:rsidR="00994003" w:rsidRPr="0070628C">
              <w:rPr>
                <w:rFonts w:ascii="Arial Narrow" w:hAnsi="Arial Narrow"/>
                <w:sz w:val="24"/>
                <w:szCs w:val="24"/>
                <w:lang w:eastAsia="ru-RU"/>
              </w:rPr>
              <w:t>зация образовательной программы</w:t>
            </w:r>
          </w:p>
        </w:tc>
      </w:tr>
      <w:tr w:rsidR="005E5114" w:rsidRPr="0070628C" w:rsidTr="00150B53">
        <w:tc>
          <w:tcPr>
            <w:tcW w:w="2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Ожидаемые результаты Программы</w:t>
            </w:r>
          </w:p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bdr w:val="none" w:sz="0" w:space="0" w:color="auto" w:frame="1"/>
                <w:lang w:eastAsia="ru-RU"/>
              </w:rPr>
              <w:t>Для детского сада</w:t>
            </w:r>
            <w:r w:rsidRPr="0070628C">
              <w:rPr>
                <w:rFonts w:ascii="Arial Narrow" w:eastAsia="Times New Roman" w:hAnsi="Arial Narrow" w:cs="Times New Roman"/>
                <w:lang w:eastAsia="ru-RU"/>
              </w:rPr>
              <w:t> – повышение конкурентоспособности учреждения</w:t>
            </w:r>
          </w:p>
          <w:p w:rsidR="005E5114" w:rsidRPr="0070628C" w:rsidRDefault="005E5114" w:rsidP="005E5114">
            <w:pPr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bdr w:val="none" w:sz="0" w:space="0" w:color="auto" w:frame="1"/>
                <w:lang w:eastAsia="ru-RU"/>
              </w:rPr>
              <w:t>для детей</w:t>
            </w:r>
            <w:r w:rsidRPr="0070628C">
              <w:rPr>
                <w:rFonts w:ascii="Arial Narrow" w:eastAsia="Times New Roman" w:hAnsi="Arial Narrow" w:cs="Times New Roman"/>
                <w:lang w:eastAsia="ru-RU"/>
              </w:rPr>
              <w:t> – получение полноценного качественного развития и образования в соответствии с индивидуальными запросами и возможностями каждого ребенка</w:t>
            </w:r>
          </w:p>
          <w:p w:rsidR="005E5114" w:rsidRPr="0070628C" w:rsidRDefault="005E5114" w:rsidP="005E5114">
            <w:pPr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bdr w:val="none" w:sz="0" w:space="0" w:color="auto" w:frame="1"/>
                <w:lang w:eastAsia="ru-RU"/>
              </w:rPr>
              <w:t>для педагогического коллектива</w:t>
            </w:r>
            <w:r w:rsidRPr="0070628C">
              <w:rPr>
                <w:rFonts w:ascii="Arial Narrow" w:eastAsia="Times New Roman" w:hAnsi="Arial Narrow" w:cs="Times New Roman"/>
                <w:lang w:eastAsia="ru-RU"/>
              </w:rPr>
              <w:t> – увеличение интереса к профессии и развитие профессиональной компетентности;</w:t>
            </w:r>
          </w:p>
          <w:p w:rsidR="005E5114" w:rsidRPr="0070628C" w:rsidRDefault="005E5114" w:rsidP="005E5114">
            <w:pPr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bdr w:val="none" w:sz="0" w:space="0" w:color="auto" w:frame="1"/>
                <w:lang w:eastAsia="ru-RU"/>
              </w:rPr>
              <w:t>для семьи</w:t>
            </w:r>
            <w:r w:rsidRPr="0070628C">
              <w:rPr>
                <w:rFonts w:ascii="Arial Narrow" w:eastAsia="Times New Roman" w:hAnsi="Arial Narrow" w:cs="Times New Roman"/>
                <w:lang w:eastAsia="ru-RU"/>
              </w:rPr>
              <w:t> – сохранение и укрепление здоровья ребенка, успешность его при поступлении в школу</w:t>
            </w:r>
          </w:p>
          <w:p w:rsidR="005E5114" w:rsidRPr="0070628C" w:rsidRDefault="005E5114" w:rsidP="005E5114">
            <w:pPr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bdr w:val="none" w:sz="0" w:space="0" w:color="auto" w:frame="1"/>
                <w:lang w:eastAsia="ru-RU"/>
              </w:rPr>
              <w:t>для социума</w:t>
            </w:r>
            <w:r w:rsidRPr="0070628C">
              <w:rPr>
                <w:rFonts w:ascii="Arial Narrow" w:eastAsia="Times New Roman" w:hAnsi="Arial Narrow" w:cs="Times New Roman"/>
                <w:lang w:eastAsia="ru-RU"/>
              </w:rPr>
              <w:t> – реализация системы социального партнерства.</w:t>
            </w:r>
          </w:p>
        </w:tc>
      </w:tr>
      <w:tr w:rsidR="005E5114" w:rsidRPr="0070628C" w:rsidTr="00150B53">
        <w:tc>
          <w:tcPr>
            <w:tcW w:w="2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Основные этапы реализации Программы</w:t>
            </w:r>
          </w:p>
        </w:tc>
        <w:tc>
          <w:tcPr>
            <w:tcW w:w="6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3A1156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>
              <w:rPr>
                <w:rFonts w:ascii="Arial Narrow" w:hAnsi="Arial Narrow"/>
                <w:sz w:val="24"/>
                <w:szCs w:val="24"/>
                <w:lang w:eastAsia="ru-RU"/>
              </w:rPr>
              <w:t>I этап – 2018 год</w:t>
            </w:r>
            <w:r w:rsidR="005E5114" w:rsidRPr="0070628C">
              <w:rPr>
                <w:rFonts w:ascii="Arial Narrow" w:hAnsi="Arial Narrow"/>
                <w:sz w:val="24"/>
                <w:szCs w:val="24"/>
                <w:lang w:eastAsia="ru-RU"/>
              </w:rPr>
              <w:t>.</w:t>
            </w:r>
          </w:p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Организационно-мобилизационный:</w:t>
            </w:r>
          </w:p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- диагностика имеющихся ресурсов, поиск условий для реализации и начало выполнения Программы.</w:t>
            </w:r>
          </w:p>
          <w:p w:rsidR="005E5114" w:rsidRPr="0070628C" w:rsidRDefault="003A1156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>
              <w:rPr>
                <w:rFonts w:ascii="Arial Narrow" w:hAnsi="Arial Narrow"/>
                <w:sz w:val="24"/>
                <w:szCs w:val="24"/>
                <w:lang w:eastAsia="ru-RU"/>
              </w:rPr>
              <w:t>II этап – 2018-2019</w:t>
            </w:r>
            <w:r w:rsidR="005E5114" w:rsidRPr="0070628C">
              <w:rPr>
                <w:rFonts w:ascii="Arial Narrow" w:hAnsi="Arial Narrow"/>
                <w:sz w:val="24"/>
                <w:szCs w:val="24"/>
                <w:lang w:eastAsia="ru-RU"/>
              </w:rPr>
              <w:t xml:space="preserve"> гг.</w:t>
            </w:r>
          </w:p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Экспертно-поисковый:</w:t>
            </w:r>
          </w:p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- апробация новшеств и преобразований - внедрение их в текущую работу детского сада.</w:t>
            </w:r>
          </w:p>
          <w:p w:rsidR="005E5114" w:rsidRPr="0070628C" w:rsidRDefault="003A1156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>
              <w:rPr>
                <w:rFonts w:ascii="Arial Narrow" w:hAnsi="Arial Narrow"/>
                <w:sz w:val="24"/>
                <w:szCs w:val="24"/>
                <w:lang w:eastAsia="ru-RU"/>
              </w:rPr>
              <w:t>III этап – 2020-2021</w:t>
            </w:r>
            <w:r w:rsidR="005E5114" w:rsidRPr="0070628C">
              <w:rPr>
                <w:rFonts w:ascii="Arial Narrow" w:hAnsi="Arial Narrow"/>
                <w:sz w:val="24"/>
                <w:szCs w:val="24"/>
                <w:lang w:eastAsia="ru-RU"/>
              </w:rPr>
              <w:t xml:space="preserve"> гг.</w:t>
            </w:r>
          </w:p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Итогово - обобщающий:</w:t>
            </w:r>
          </w:p>
          <w:p w:rsidR="005E5114" w:rsidRPr="0070628C" w:rsidRDefault="005E5114" w:rsidP="0070628C">
            <w:pPr>
              <w:pStyle w:val="a6"/>
              <w:rPr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- подведение итогов и соотнесение результатов деятельности с целями и задачами по основным направлениям реализации Прог</w:t>
            </w:r>
            <w:r w:rsidR="00994003" w:rsidRPr="0070628C">
              <w:rPr>
                <w:rFonts w:ascii="Arial Narrow" w:hAnsi="Arial Narrow"/>
                <w:sz w:val="24"/>
                <w:szCs w:val="24"/>
                <w:lang w:eastAsia="ru-RU"/>
              </w:rPr>
              <w:t>раммы.</w:t>
            </w:r>
          </w:p>
        </w:tc>
      </w:tr>
      <w:tr w:rsidR="005E5114" w:rsidRPr="0070628C" w:rsidTr="00150B53">
        <w:tc>
          <w:tcPr>
            <w:tcW w:w="2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lastRenderedPageBreak/>
              <w:t>Срок действия Программы</w:t>
            </w:r>
          </w:p>
        </w:tc>
        <w:tc>
          <w:tcPr>
            <w:tcW w:w="6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63474F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>
              <w:rPr>
                <w:rFonts w:ascii="Arial Narrow" w:eastAsia="Times New Roman" w:hAnsi="Arial Narrow" w:cs="Times New Roman"/>
                <w:lang w:eastAsia="ru-RU"/>
              </w:rPr>
              <w:t>2018–2021</w:t>
            </w:r>
            <w:r w:rsidR="005E5114" w:rsidRPr="0070628C">
              <w:rPr>
                <w:rFonts w:ascii="Arial Narrow" w:eastAsia="Times New Roman" w:hAnsi="Arial Narrow" w:cs="Times New Roman"/>
                <w:lang w:eastAsia="ru-RU"/>
              </w:rPr>
              <w:t xml:space="preserve"> гг</w:t>
            </w:r>
          </w:p>
        </w:tc>
      </w:tr>
      <w:tr w:rsidR="005E5114" w:rsidRPr="0070628C" w:rsidTr="00150B53">
        <w:tc>
          <w:tcPr>
            <w:tcW w:w="2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Структура Программы</w:t>
            </w:r>
          </w:p>
        </w:tc>
        <w:tc>
          <w:tcPr>
            <w:tcW w:w="6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1. Паспорт Программы</w:t>
            </w:r>
          </w:p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2. Информационная справка об учреждении</w:t>
            </w:r>
          </w:p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3. Анализ состояния и прогноз тенденций изменения значимой для ДОУ внешней социальной среды и адресуемого ДОУ социального заказа</w:t>
            </w:r>
          </w:p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4. Концептуальные основания программы развития</w:t>
            </w:r>
          </w:p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5. Приоритетные направления реализации программы</w:t>
            </w:r>
          </w:p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6. Основные мероприятия по реализации программы развития</w:t>
            </w:r>
          </w:p>
          <w:p w:rsidR="005E5114" w:rsidRPr="0070628C" w:rsidRDefault="00994003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7. Управление программой</w:t>
            </w:r>
          </w:p>
        </w:tc>
      </w:tr>
      <w:tr w:rsidR="005E5114" w:rsidRPr="0070628C" w:rsidTr="00150B53">
        <w:tc>
          <w:tcPr>
            <w:tcW w:w="2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Ресурсное обеспечение реализации Программы</w:t>
            </w:r>
          </w:p>
        </w:tc>
        <w:tc>
          <w:tcPr>
            <w:tcW w:w="6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Описаны в разделе 6 «Основные мероприятия по</w:t>
            </w:r>
            <w:r w:rsidR="00994003" w:rsidRPr="0070628C">
              <w:rPr>
                <w:rFonts w:ascii="Arial Narrow" w:eastAsia="Times New Roman" w:hAnsi="Arial Narrow" w:cs="Times New Roman"/>
                <w:lang w:eastAsia="ru-RU"/>
              </w:rPr>
              <w:t xml:space="preserve"> реализации программы развития»</w:t>
            </w:r>
          </w:p>
        </w:tc>
      </w:tr>
      <w:tr w:rsidR="005E5114" w:rsidRPr="0070628C" w:rsidTr="00150B53">
        <w:tc>
          <w:tcPr>
            <w:tcW w:w="2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Источники финансирования Программы</w:t>
            </w:r>
          </w:p>
        </w:tc>
        <w:tc>
          <w:tcPr>
            <w:tcW w:w="6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Бюджетное финансирование</w:t>
            </w:r>
          </w:p>
          <w:p w:rsidR="005E5114" w:rsidRPr="0070628C" w:rsidRDefault="00994003" w:rsidP="0070628C">
            <w:pPr>
              <w:pStyle w:val="a6"/>
              <w:rPr>
                <w:rFonts w:ascii="Arial Narrow" w:hAnsi="Arial Narrow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/>
                <w:sz w:val="24"/>
                <w:szCs w:val="24"/>
                <w:lang w:eastAsia="ru-RU"/>
              </w:rPr>
              <w:t>Внебюджетное финансирование</w:t>
            </w:r>
          </w:p>
        </w:tc>
      </w:tr>
      <w:tr w:rsidR="005E5114" w:rsidRPr="0070628C" w:rsidTr="00150B53">
        <w:tc>
          <w:tcPr>
            <w:tcW w:w="2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Порядок управления реализацией Программы</w:t>
            </w:r>
          </w:p>
        </w:tc>
        <w:tc>
          <w:tcPr>
            <w:tcW w:w="6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Управление и корректировка программы осуществляются Общим собранием коллектива ДОУ</w:t>
            </w:r>
          </w:p>
        </w:tc>
      </w:tr>
      <w:tr w:rsidR="005E5114" w:rsidRPr="0070628C" w:rsidTr="00150B53">
        <w:tc>
          <w:tcPr>
            <w:tcW w:w="29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Порядок мониторинга хода и результатов реализации Программы</w:t>
            </w:r>
          </w:p>
        </w:tc>
        <w:tc>
          <w:tcPr>
            <w:tcW w:w="6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5E5114">
            <w:pPr>
              <w:spacing w:after="240" w:line="240" w:lineRule="auto"/>
              <w:textAlignment w:val="baseline"/>
              <w:rPr>
                <w:rFonts w:ascii="Arial Narrow" w:eastAsia="Times New Roman" w:hAnsi="Arial Narrow" w:cs="Times New Roman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lang w:eastAsia="ru-RU"/>
              </w:rPr>
              <w:t>Мониторинг осуществляется ежегодно в мае. Форма – отчет о результат</w:t>
            </w:r>
            <w:r w:rsidR="00994003" w:rsidRPr="0070628C">
              <w:rPr>
                <w:rFonts w:ascii="Arial Narrow" w:eastAsia="Times New Roman" w:hAnsi="Arial Narrow" w:cs="Times New Roman"/>
                <w:lang w:eastAsia="ru-RU"/>
              </w:rPr>
              <w:t>ах освоения программы развития.</w:t>
            </w:r>
          </w:p>
        </w:tc>
      </w:tr>
    </w:tbl>
    <w:p w:rsidR="0070628C" w:rsidRPr="0070628C" w:rsidRDefault="0070628C" w:rsidP="005E5114">
      <w:pPr>
        <w:spacing w:after="240" w:line="312" w:lineRule="atLeast"/>
        <w:textAlignment w:val="baseline"/>
        <w:rPr>
          <w:rFonts w:ascii="Arial Narrow" w:eastAsia="Times New Roman" w:hAnsi="Arial Narrow" w:cs="Helvetica"/>
          <w:color w:val="373737"/>
          <w:sz w:val="24"/>
          <w:szCs w:val="24"/>
          <w:lang w:eastAsia="ru-RU"/>
        </w:rPr>
      </w:pPr>
    </w:p>
    <w:p w:rsidR="005E5114" w:rsidRPr="0070628C" w:rsidRDefault="007C2DB2" w:rsidP="007C2DB2">
      <w:pPr>
        <w:pStyle w:val="a6"/>
        <w:rPr>
          <w:rFonts w:ascii="Arial Narrow" w:hAnsi="Arial Narrow" w:cs="Times New Roman"/>
          <w:b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4. ИНФОРМАЦИОННАЯ СПРАВКА О ДОУ</w:t>
      </w:r>
      <w:r w:rsidR="007E56ED"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:</w:t>
      </w:r>
    </w:p>
    <w:p w:rsidR="005E5114" w:rsidRPr="0070628C" w:rsidRDefault="005E5114" w:rsidP="005E5114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Полное название:</w:t>
      </w:r>
      <w:r w:rsidR="005A0542">
        <w:rPr>
          <w:rFonts w:ascii="Arial Narrow" w:hAnsi="Arial Narrow" w:cs="Times New Roman"/>
          <w:sz w:val="24"/>
          <w:szCs w:val="24"/>
          <w:lang w:eastAsia="ru-RU"/>
        </w:rPr>
        <w:t> м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>униципальное бюджетное дошкольное образовательное учреждение «</w:t>
      </w:r>
      <w:proofErr w:type="spellStart"/>
      <w:r w:rsidR="00383E96">
        <w:rPr>
          <w:rFonts w:ascii="Arial Narrow" w:hAnsi="Arial Narrow" w:cs="Times New Roman"/>
          <w:sz w:val="24"/>
          <w:szCs w:val="24"/>
          <w:lang w:eastAsia="ru-RU"/>
        </w:rPr>
        <w:t>Урмышлин</w:t>
      </w:r>
      <w:r w:rsidR="00131A8C">
        <w:rPr>
          <w:rFonts w:ascii="Arial Narrow" w:hAnsi="Arial Narrow" w:cs="Times New Roman"/>
          <w:sz w:val="24"/>
          <w:szCs w:val="24"/>
          <w:lang w:eastAsia="ru-RU"/>
        </w:rPr>
        <w:t>ский</w:t>
      </w:r>
      <w:proofErr w:type="spellEnd"/>
      <w:r w:rsidR="00131A8C">
        <w:rPr>
          <w:rFonts w:ascii="Arial Narrow" w:hAnsi="Arial Narrow" w:cs="Times New Roman"/>
          <w:sz w:val="24"/>
          <w:szCs w:val="24"/>
          <w:lang w:eastAsia="ru-RU"/>
        </w:rPr>
        <w:t xml:space="preserve"> </w:t>
      </w:r>
      <w:r w:rsidR="00413829">
        <w:rPr>
          <w:rFonts w:ascii="Arial Narrow" w:hAnsi="Arial Narrow" w:cs="Times New Roman"/>
          <w:sz w:val="24"/>
          <w:szCs w:val="24"/>
          <w:lang w:eastAsia="ru-RU"/>
        </w:rPr>
        <w:t>детский сад» мо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«ЛМР» РТ.</w:t>
      </w:r>
    </w:p>
    <w:p w:rsidR="005E5114" w:rsidRPr="0070628C" w:rsidRDefault="005E5114" w:rsidP="005E5114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Юридический адрес</w:t>
      </w:r>
      <w:r w:rsidRPr="0070628C">
        <w:rPr>
          <w:rFonts w:ascii="Arial Narrow" w:hAnsi="Arial Narrow" w:cs="Times New Roman"/>
          <w:b/>
          <w:sz w:val="24"/>
          <w:szCs w:val="24"/>
          <w:lang w:eastAsia="ru-RU"/>
        </w:rPr>
        <w:t>:</w:t>
      </w:r>
      <w:r w:rsidR="00131A8C">
        <w:rPr>
          <w:rFonts w:ascii="Arial Narrow" w:hAnsi="Arial Narrow" w:cs="Times New Roman"/>
          <w:sz w:val="24"/>
          <w:szCs w:val="24"/>
          <w:lang w:eastAsia="ru-RU"/>
        </w:rPr>
        <w:t xml:space="preserve"> РТ. </w:t>
      </w:r>
      <w:proofErr w:type="spellStart"/>
      <w:r w:rsidR="00131A8C">
        <w:rPr>
          <w:rFonts w:ascii="Arial Narrow" w:hAnsi="Arial Narrow" w:cs="Times New Roman"/>
          <w:sz w:val="24"/>
          <w:szCs w:val="24"/>
          <w:lang w:eastAsia="ru-RU"/>
        </w:rPr>
        <w:t>Лениногорский</w:t>
      </w:r>
      <w:proofErr w:type="spellEnd"/>
      <w:r w:rsidR="00131A8C">
        <w:rPr>
          <w:rFonts w:ascii="Arial Narrow" w:hAnsi="Arial Narrow" w:cs="Times New Roman"/>
          <w:sz w:val="24"/>
          <w:szCs w:val="24"/>
          <w:lang w:eastAsia="ru-RU"/>
        </w:rPr>
        <w:t xml:space="preserve"> </w:t>
      </w:r>
      <w:proofErr w:type="spellStart"/>
      <w:r w:rsidR="00131A8C">
        <w:rPr>
          <w:rFonts w:ascii="Arial Narrow" w:hAnsi="Arial Narrow" w:cs="Times New Roman"/>
          <w:sz w:val="24"/>
          <w:szCs w:val="24"/>
          <w:lang w:eastAsia="ru-RU"/>
        </w:rPr>
        <w:t>район</w:t>
      </w:r>
      <w:proofErr w:type="gramStart"/>
      <w:r w:rsidR="00131A8C">
        <w:rPr>
          <w:rFonts w:ascii="Arial Narrow" w:hAnsi="Arial Narrow" w:cs="Times New Roman"/>
          <w:sz w:val="24"/>
          <w:szCs w:val="24"/>
          <w:lang w:eastAsia="ru-RU"/>
        </w:rPr>
        <w:t>,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>с</w:t>
      </w:r>
      <w:proofErr w:type="gramEnd"/>
      <w:r w:rsidRPr="0070628C">
        <w:rPr>
          <w:rFonts w:ascii="Arial Narrow" w:hAnsi="Arial Narrow" w:cs="Times New Roman"/>
          <w:sz w:val="24"/>
          <w:szCs w:val="24"/>
          <w:lang w:eastAsia="ru-RU"/>
        </w:rPr>
        <w:t>ело</w:t>
      </w:r>
      <w:proofErr w:type="spellEnd"/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</w:t>
      </w:r>
      <w:proofErr w:type="spellStart"/>
      <w:r w:rsidR="005A0542">
        <w:rPr>
          <w:rFonts w:ascii="Arial Narrow" w:hAnsi="Arial Narrow" w:cs="Times New Roman"/>
          <w:sz w:val="24"/>
          <w:szCs w:val="24"/>
          <w:lang w:eastAsia="ru-RU"/>
        </w:rPr>
        <w:t>Урмышла</w:t>
      </w:r>
      <w:proofErr w:type="spellEnd"/>
      <w:r w:rsidR="005A0542">
        <w:rPr>
          <w:rFonts w:ascii="Arial Narrow" w:hAnsi="Arial Narrow" w:cs="Times New Roman"/>
          <w:sz w:val="24"/>
          <w:szCs w:val="24"/>
          <w:lang w:eastAsia="ru-RU"/>
        </w:rPr>
        <w:t>, улица Центральная, дом 5.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Режим работы:</w:t>
      </w:r>
      <w:r w:rsidR="00131A8C">
        <w:rPr>
          <w:rFonts w:ascii="Arial Narrow" w:hAnsi="Arial Narrow" w:cs="Times New Roman"/>
          <w:sz w:val="24"/>
          <w:szCs w:val="24"/>
          <w:lang w:eastAsia="ru-RU"/>
        </w:rPr>
        <w:t> 10,5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часов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Количество групп</w:t>
      </w:r>
      <w:r w:rsidRPr="0070628C">
        <w:rPr>
          <w:rFonts w:ascii="Arial Narrow" w:hAnsi="Arial Narrow" w:cs="Times New Roman"/>
          <w:b/>
          <w:sz w:val="24"/>
          <w:szCs w:val="24"/>
          <w:lang w:eastAsia="ru-RU"/>
        </w:rPr>
        <w:t>:</w:t>
      </w:r>
      <w:r w:rsidR="00131A8C">
        <w:rPr>
          <w:rFonts w:ascii="Arial Narrow" w:hAnsi="Arial Narrow" w:cs="Times New Roman"/>
          <w:sz w:val="24"/>
          <w:szCs w:val="24"/>
          <w:lang w:eastAsia="ru-RU"/>
        </w:rPr>
        <w:t xml:space="preserve"> 1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Количество воспитанников:</w:t>
      </w:r>
      <w:r w:rsidR="005A0542">
        <w:rPr>
          <w:rFonts w:ascii="Arial Narrow" w:hAnsi="Arial Narrow" w:cs="Times New Roman"/>
          <w:sz w:val="24"/>
          <w:szCs w:val="24"/>
          <w:lang w:eastAsia="ru-RU"/>
        </w:rPr>
        <w:t> среднее 12</w:t>
      </w:r>
    </w:p>
    <w:p w:rsidR="005E5114" w:rsidRPr="0070628C" w:rsidRDefault="007E56ED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Заведующий</w:t>
      </w:r>
      <w:r w:rsidR="005E5114"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: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 </w:t>
      </w:r>
      <w:r w:rsidR="00383E96">
        <w:rPr>
          <w:rFonts w:ascii="Arial Narrow" w:hAnsi="Arial Narrow" w:cs="Times New Roman"/>
          <w:sz w:val="24"/>
          <w:szCs w:val="24"/>
          <w:lang w:eastAsia="ru-RU"/>
        </w:rPr>
        <w:t xml:space="preserve">Ландыш </w:t>
      </w:r>
      <w:proofErr w:type="spellStart"/>
      <w:r w:rsidR="00383E96">
        <w:rPr>
          <w:rFonts w:ascii="Arial Narrow" w:hAnsi="Arial Narrow" w:cs="Times New Roman"/>
          <w:sz w:val="24"/>
          <w:szCs w:val="24"/>
          <w:lang w:eastAsia="ru-RU"/>
        </w:rPr>
        <w:t>Талгатовна</w:t>
      </w:r>
      <w:proofErr w:type="spellEnd"/>
      <w:r w:rsidR="00383E96">
        <w:rPr>
          <w:rFonts w:ascii="Arial Narrow" w:hAnsi="Arial Narrow" w:cs="Times New Roman"/>
          <w:sz w:val="24"/>
          <w:szCs w:val="24"/>
          <w:lang w:eastAsia="ru-RU"/>
        </w:rPr>
        <w:t xml:space="preserve"> </w:t>
      </w:r>
      <w:proofErr w:type="spellStart"/>
      <w:r w:rsidR="00383E96">
        <w:rPr>
          <w:rFonts w:ascii="Arial Narrow" w:hAnsi="Arial Narrow" w:cs="Times New Roman"/>
          <w:sz w:val="24"/>
          <w:szCs w:val="24"/>
          <w:lang w:eastAsia="ru-RU"/>
        </w:rPr>
        <w:t>Имамтдинова</w:t>
      </w:r>
      <w:proofErr w:type="spellEnd"/>
      <w:r w:rsidR="00131A8C">
        <w:rPr>
          <w:rFonts w:ascii="Arial Narrow" w:hAnsi="Arial Narrow" w:cs="Times New Roman"/>
          <w:sz w:val="24"/>
          <w:szCs w:val="24"/>
          <w:lang w:eastAsia="ru-RU"/>
        </w:rPr>
        <w:t xml:space="preserve"> 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Детский сад </w:t>
      </w:r>
      <w:r w:rsidR="00413829">
        <w:rPr>
          <w:rFonts w:ascii="Arial Narrow" w:hAnsi="Arial Narrow" w:cs="Times New Roman"/>
          <w:sz w:val="24"/>
          <w:szCs w:val="24"/>
          <w:lang w:eastAsia="ru-RU"/>
        </w:rPr>
        <w:t>функционирует с 198</w:t>
      </w:r>
      <w:r w:rsidR="00383E96">
        <w:rPr>
          <w:rFonts w:ascii="Arial Narrow" w:hAnsi="Arial Narrow" w:cs="Times New Roman"/>
          <w:sz w:val="24"/>
          <w:szCs w:val="24"/>
          <w:lang w:eastAsia="ru-RU"/>
        </w:rPr>
        <w:t>7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года.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Сад расположен в приспособленных зданиях.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В помощь воспитателям современная аудио</w:t>
      </w:r>
      <w:r w:rsidR="00413829">
        <w:rPr>
          <w:rFonts w:ascii="Arial Narrow" w:hAnsi="Arial Narrow" w:cs="Times New Roman"/>
          <w:sz w:val="24"/>
          <w:szCs w:val="24"/>
          <w:lang w:eastAsia="ru-RU"/>
        </w:rPr>
        <w:t xml:space="preserve"> и видео аппаратура: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1</w:t>
      </w:r>
      <w:r w:rsidR="00383E96">
        <w:rPr>
          <w:rFonts w:ascii="Arial Narrow" w:hAnsi="Arial Narrow" w:cs="Times New Roman"/>
          <w:sz w:val="24"/>
          <w:szCs w:val="24"/>
          <w:lang w:eastAsia="ru-RU"/>
        </w:rPr>
        <w:t xml:space="preserve"> магнитофон, 2</w:t>
      </w:r>
      <w:r w:rsidR="0063474F">
        <w:rPr>
          <w:rFonts w:ascii="Arial Narrow" w:hAnsi="Arial Narrow" w:cs="Times New Roman"/>
          <w:sz w:val="24"/>
          <w:szCs w:val="24"/>
          <w:lang w:eastAsia="ru-RU"/>
        </w:rPr>
        <w:t xml:space="preserve"> компьютер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, </w:t>
      </w:r>
      <w:r w:rsidR="0063474F">
        <w:rPr>
          <w:rFonts w:ascii="Arial Narrow" w:hAnsi="Arial Narrow" w:cs="Times New Roman"/>
          <w:sz w:val="24"/>
          <w:szCs w:val="24"/>
          <w:lang w:eastAsia="ru-RU"/>
        </w:rPr>
        <w:t xml:space="preserve">1 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>музыкальный центр.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Пищеблок имеет необходимый набор оборудования для организации    п</w:t>
      </w:r>
      <w:r w:rsidR="00413829">
        <w:rPr>
          <w:rFonts w:ascii="Arial Narrow" w:hAnsi="Arial Narrow" w:cs="Times New Roman"/>
          <w:sz w:val="24"/>
          <w:szCs w:val="24"/>
          <w:lang w:eastAsia="ru-RU"/>
        </w:rPr>
        <w:t>итания детей (электроплиты,2</w:t>
      </w:r>
      <w:r w:rsidR="00131A8C">
        <w:rPr>
          <w:rFonts w:ascii="Arial Narrow" w:hAnsi="Arial Narrow" w:cs="Times New Roman"/>
          <w:sz w:val="24"/>
          <w:szCs w:val="24"/>
          <w:lang w:eastAsia="ru-RU"/>
        </w:rPr>
        <w:t xml:space="preserve"> 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холодильника,    </w:t>
      </w:r>
      <w:proofErr w:type="spellStart"/>
      <w:r w:rsidRPr="0070628C">
        <w:rPr>
          <w:rFonts w:ascii="Arial Narrow" w:hAnsi="Arial Narrow" w:cs="Times New Roman"/>
          <w:sz w:val="24"/>
          <w:szCs w:val="24"/>
          <w:lang w:eastAsia="ru-RU"/>
        </w:rPr>
        <w:t>электромясорубка</w:t>
      </w:r>
      <w:proofErr w:type="spellEnd"/>
      <w:r w:rsidRPr="0070628C">
        <w:rPr>
          <w:rFonts w:ascii="Arial Narrow" w:hAnsi="Arial Narrow" w:cs="Times New Roman"/>
          <w:sz w:val="24"/>
          <w:szCs w:val="24"/>
          <w:lang w:eastAsia="ru-RU"/>
        </w:rPr>
        <w:t>,     водонагреватель, наборы кухонной и столовой посуды и т. д.)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Площад</w:t>
      </w:r>
      <w:r w:rsidR="00413829">
        <w:rPr>
          <w:rFonts w:ascii="Arial Narrow" w:hAnsi="Arial Narrow" w:cs="Times New Roman"/>
          <w:sz w:val="24"/>
          <w:szCs w:val="24"/>
          <w:lang w:eastAsia="ru-RU"/>
        </w:rPr>
        <w:t>ь территории ДОУ составляет 3276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м</w:t>
      </w:r>
      <w:proofErr w:type="gramStart"/>
      <w:r w:rsidR="007E56ED" w:rsidRPr="0070628C">
        <w:rPr>
          <w:rFonts w:ascii="Arial Narrow" w:hAnsi="Arial Narrow" w:cs="Times New Roman"/>
          <w:sz w:val="24"/>
          <w:szCs w:val="24"/>
          <w:lang w:eastAsia="ru-RU"/>
        </w:rPr>
        <w:t>2</w:t>
      </w:r>
      <w:proofErr w:type="gramEnd"/>
      <w:r w:rsidR="007E56ED" w:rsidRPr="0070628C">
        <w:rPr>
          <w:rFonts w:ascii="Arial Narrow" w:hAnsi="Arial Narrow" w:cs="Times New Roman"/>
          <w:sz w:val="24"/>
          <w:szCs w:val="24"/>
          <w:lang w:eastAsia="ru-RU"/>
        </w:rPr>
        <w:t>, на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которой раз</w:t>
      </w:r>
      <w:r w:rsidR="00131A8C">
        <w:rPr>
          <w:rFonts w:ascii="Arial Narrow" w:hAnsi="Arial Narrow" w:cs="Times New Roman"/>
          <w:sz w:val="24"/>
          <w:szCs w:val="24"/>
          <w:lang w:eastAsia="ru-RU"/>
        </w:rPr>
        <w:t>мещены 1 игровая площадка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>, оборудованные необходимым игровым материалом, хоздвор, цветники, хозяйственные постройки.</w:t>
      </w:r>
    </w:p>
    <w:p w:rsidR="007E56ED" w:rsidRPr="0070628C" w:rsidRDefault="007E56ED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 </w:t>
      </w:r>
    </w:p>
    <w:tbl>
      <w:tblPr>
        <w:tblStyle w:val="a7"/>
        <w:tblW w:w="0" w:type="auto"/>
        <w:tblLook w:val="04A0"/>
      </w:tblPr>
      <w:tblGrid>
        <w:gridCol w:w="540"/>
        <w:gridCol w:w="3368"/>
        <w:gridCol w:w="2789"/>
        <w:gridCol w:w="2789"/>
      </w:tblGrid>
      <w:tr w:rsidR="007E56ED" w:rsidRPr="0070628C" w:rsidTr="009C42DD">
        <w:tc>
          <w:tcPr>
            <w:tcW w:w="540" w:type="dxa"/>
            <w:shd w:val="clear" w:color="auto" w:fill="D9D9D9" w:themeFill="background1" w:themeFillShade="D9"/>
          </w:tcPr>
          <w:p w:rsidR="007E56ED" w:rsidRPr="0070628C" w:rsidRDefault="007E56ED" w:rsidP="007E56ED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№</w:t>
            </w:r>
          </w:p>
          <w:p w:rsidR="007E56ED" w:rsidRPr="0070628C" w:rsidRDefault="007E56ED" w:rsidP="007E56ED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68" w:type="dxa"/>
            <w:shd w:val="clear" w:color="auto" w:fill="D9D9D9" w:themeFill="background1" w:themeFillShade="D9"/>
          </w:tcPr>
          <w:p w:rsidR="007E56ED" w:rsidRPr="0070628C" w:rsidRDefault="007E56ED" w:rsidP="007E56ED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ФИО</w:t>
            </w:r>
          </w:p>
          <w:p w:rsidR="007E56ED" w:rsidRPr="0070628C" w:rsidRDefault="007E56ED" w:rsidP="007E56ED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педагога</w:t>
            </w:r>
          </w:p>
        </w:tc>
        <w:tc>
          <w:tcPr>
            <w:tcW w:w="2789" w:type="dxa"/>
            <w:shd w:val="clear" w:color="auto" w:fill="D9D9D9" w:themeFill="background1" w:themeFillShade="D9"/>
          </w:tcPr>
          <w:p w:rsidR="007E56ED" w:rsidRPr="0070628C" w:rsidRDefault="007E56ED" w:rsidP="007E56ED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Образование </w:t>
            </w:r>
          </w:p>
        </w:tc>
        <w:tc>
          <w:tcPr>
            <w:tcW w:w="2789" w:type="dxa"/>
            <w:shd w:val="clear" w:color="auto" w:fill="D9D9D9" w:themeFill="background1" w:themeFillShade="D9"/>
          </w:tcPr>
          <w:p w:rsidR="009C42DD" w:rsidRPr="0070628C" w:rsidRDefault="009C42DD" w:rsidP="007E56ED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Стаж работы по специальности </w:t>
            </w:r>
          </w:p>
          <w:p w:rsidR="007E56ED" w:rsidRPr="0070628C" w:rsidRDefault="009C42DD" w:rsidP="007E56ED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(лет)</w:t>
            </w:r>
          </w:p>
        </w:tc>
      </w:tr>
      <w:tr w:rsidR="007E56ED" w:rsidRPr="0070628C" w:rsidTr="007E56ED">
        <w:tc>
          <w:tcPr>
            <w:tcW w:w="540" w:type="dxa"/>
          </w:tcPr>
          <w:p w:rsidR="007E56ED" w:rsidRPr="0070628C" w:rsidRDefault="007E56ED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8" w:type="dxa"/>
          </w:tcPr>
          <w:p w:rsidR="007E56ED" w:rsidRPr="0070628C" w:rsidRDefault="00383E96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Г.А.Илалтдинова</w:t>
            </w:r>
            <w:proofErr w:type="spellEnd"/>
          </w:p>
        </w:tc>
        <w:tc>
          <w:tcPr>
            <w:tcW w:w="2789" w:type="dxa"/>
          </w:tcPr>
          <w:p w:rsidR="007E56ED" w:rsidRPr="0070628C" w:rsidRDefault="005257A6" w:rsidP="009C42DD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высшее</w:t>
            </w:r>
            <w:r w:rsidR="00131A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89" w:type="dxa"/>
          </w:tcPr>
          <w:p w:rsidR="007E56ED" w:rsidRPr="0070628C" w:rsidRDefault="00383E96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5E5114" w:rsidRPr="0070628C" w:rsidRDefault="009C42DD" w:rsidP="009C42DD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lastRenderedPageBreak/>
        <w:t xml:space="preserve">       </w:t>
      </w:r>
      <w:r w:rsidR="0070628C">
        <w:rPr>
          <w:rFonts w:ascii="Arial Narrow" w:hAnsi="Arial Narrow" w:cs="Times New Roman"/>
          <w:sz w:val="24"/>
          <w:szCs w:val="24"/>
          <w:lang w:eastAsia="ru-RU"/>
        </w:rPr>
        <w:t xml:space="preserve">     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Основные направления в работе учреждения: общеразвивающее развитие детей.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Малокомплектный детский сад- это его особенность и данность. Создать в таком учреждении условия для развития творческой личности, воспитания здорового ребенка, реализации новых технологий - большой труд всего   педагогического коллектива.</w:t>
      </w:r>
    </w:p>
    <w:p w:rsidR="009C42DD" w:rsidRPr="0070628C" w:rsidRDefault="0063474F" w:rsidP="009C42DD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>
        <w:rPr>
          <w:rFonts w:ascii="Arial Narrow" w:hAnsi="Arial Narrow" w:cs="Times New Roman"/>
          <w:sz w:val="24"/>
          <w:szCs w:val="24"/>
          <w:lang w:eastAsia="ru-RU"/>
        </w:rPr>
        <w:t>К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оллектив работает по комплексной Программе «От рождения до школы» п</w:t>
      </w:r>
      <w:r w:rsidR="009C42DD" w:rsidRPr="0070628C">
        <w:rPr>
          <w:rFonts w:ascii="Arial Narrow" w:hAnsi="Arial Narrow" w:cs="Times New Roman"/>
          <w:sz w:val="24"/>
          <w:szCs w:val="24"/>
          <w:lang w:eastAsia="ru-RU"/>
        </w:rPr>
        <w:t>од редакцией Н.Е. Вераксы.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   В своей   работе используют парциальные программы: «</w:t>
      </w:r>
      <w:r w:rsidR="00EB2F8B">
        <w:rPr>
          <w:rFonts w:ascii="Arial Narrow" w:hAnsi="Arial Narrow" w:cs="Times New Roman"/>
          <w:sz w:val="24"/>
          <w:szCs w:val="24"/>
          <w:lang w:eastAsia="ru-RU"/>
        </w:rPr>
        <w:t xml:space="preserve"> Формирование основ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безопасно</w:t>
      </w:r>
      <w:r w:rsidR="00EB2F8B">
        <w:rPr>
          <w:rFonts w:ascii="Arial Narrow" w:hAnsi="Arial Narrow" w:cs="Times New Roman"/>
          <w:sz w:val="24"/>
          <w:szCs w:val="24"/>
          <w:lang w:eastAsia="ru-RU"/>
        </w:rPr>
        <w:t>сти дошкольников» Ананьевой К.Ю.Белая</w:t>
      </w:r>
      <w:proofErr w:type="gramStart"/>
      <w:r w:rsidR="00EB2F8B">
        <w:rPr>
          <w:rFonts w:ascii="Arial Narrow" w:hAnsi="Arial Narrow" w:cs="Times New Roman"/>
          <w:sz w:val="24"/>
          <w:szCs w:val="24"/>
          <w:lang w:eastAsia="ru-RU"/>
        </w:rPr>
        <w:t xml:space="preserve"> 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;</w:t>
      </w:r>
      <w:proofErr w:type="gramEnd"/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«Экологическое воспитание дошкольников» Никола</w:t>
      </w:r>
      <w:r w:rsidR="009C42DD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евой С.Н. 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Педагогами детского сада серьезное внимание уделяется творческому самовыражению детей, развитию их способностей. </w:t>
      </w:r>
    </w:p>
    <w:p w:rsidR="009C42DD" w:rsidRPr="0070628C" w:rsidRDefault="0070628C" w:rsidP="009C42DD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>
        <w:rPr>
          <w:rFonts w:ascii="Arial Narrow" w:hAnsi="Arial Narrow" w:cs="Times New Roman"/>
          <w:sz w:val="24"/>
          <w:szCs w:val="24"/>
          <w:lang w:eastAsia="ru-RU"/>
        </w:rPr>
        <w:t xml:space="preserve">            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Стало традицией ежегодное проведение в ДОУ месячников творчества В программу месячников   включаются:   </w:t>
      </w:r>
    </w:p>
    <w:p w:rsidR="009C42DD" w:rsidRPr="0070628C" w:rsidRDefault="009C42DD" w:rsidP="009C42DD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- 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проведение   театральных   фестивалей, </w:t>
      </w:r>
    </w:p>
    <w:p w:rsidR="009C42DD" w:rsidRPr="0070628C" w:rsidRDefault="009C42DD" w:rsidP="009C42DD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- 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творческих каникул,   </w:t>
      </w:r>
    </w:p>
    <w:p w:rsidR="009C42DD" w:rsidRPr="0070628C" w:rsidRDefault="009C42DD" w:rsidP="009C42DD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- 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недели профессионального мастерства   для   педагогов, </w:t>
      </w:r>
    </w:p>
    <w:p w:rsidR="009C42DD" w:rsidRPr="0070628C" w:rsidRDefault="009C42DD" w:rsidP="009C42DD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- 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конкурсов с участием родителей «Папа, мама, я – творческая семья», </w:t>
      </w:r>
    </w:p>
    <w:p w:rsidR="0070628C" w:rsidRDefault="009C42DD" w:rsidP="00DF5C92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- выставок и т. д.</w:t>
      </w:r>
      <w:r w:rsidR="00DF5C92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</w:t>
      </w:r>
    </w:p>
    <w:p w:rsidR="005E5114" w:rsidRPr="0070628C" w:rsidRDefault="0070628C" w:rsidP="00DF5C92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>
        <w:rPr>
          <w:rFonts w:ascii="Arial Narrow" w:hAnsi="Arial Narrow" w:cs="Times New Roman"/>
          <w:sz w:val="24"/>
          <w:szCs w:val="24"/>
          <w:lang w:eastAsia="ru-RU"/>
        </w:rPr>
        <w:t xml:space="preserve">            </w:t>
      </w:r>
      <w:r w:rsidR="00DF5C92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В детском 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>саду не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предусмотрены дополнительные помещения для музыкальных и физкультурных занятий.   Умелое сочетание медицинских и педагогических мероприятий укрепляет здоровье детей, дает хорошие результаты. Педагогами разработан алгоритм оздоровитель</w:t>
      </w:r>
      <w:r w:rsidR="00DF5C92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ных мероприятий на учебный год, 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проводя</w:t>
      </w:r>
      <w:r w:rsidR="00DF5C92" w:rsidRPr="0070628C">
        <w:rPr>
          <w:rFonts w:ascii="Arial Narrow" w:hAnsi="Arial Narrow" w:cs="Times New Roman"/>
          <w:sz w:val="24"/>
          <w:szCs w:val="24"/>
          <w:lang w:eastAsia="ru-RU"/>
        </w:rPr>
        <w:t>тся оздоровительные мероприятия,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используются нетрадиционные формы работы по оздоровлению детей, воспитанию здорового образа жизни; веду</w:t>
      </w:r>
      <w:r w:rsidR="00DF5C92" w:rsidRPr="0070628C">
        <w:rPr>
          <w:rFonts w:ascii="Arial Narrow" w:hAnsi="Arial Narrow" w:cs="Times New Roman"/>
          <w:sz w:val="24"/>
          <w:szCs w:val="24"/>
          <w:lang w:eastAsia="ru-RU"/>
        </w:rPr>
        <w:t>тся     паспорта здоровья. В дошкольном учреждении разработан и внедрен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в работу проект «Комплексная система оздоровления   детей». </w:t>
      </w:r>
      <w:r w:rsidR="00DF5C92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   В течение года дети 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дошкольного    возраста </w:t>
      </w:r>
      <w:r w:rsidR="00DF5C92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занимаются спортом и закаливанием.  Все это позволяет снижать 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п</w:t>
      </w:r>
      <w:r w:rsidR="00DF5C92" w:rsidRPr="0070628C">
        <w:rPr>
          <w:rFonts w:ascii="Arial Narrow" w:hAnsi="Arial Narrow" w:cs="Times New Roman"/>
          <w:sz w:val="24"/>
          <w:szCs w:val="24"/>
          <w:lang w:eastAsia="ru-RU"/>
        </w:rPr>
        <w:t>роцент заболеваемости   детей из года в год</w:t>
      </w:r>
      <w:r w:rsidR="00E91F2F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. 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Коллектив дошкольного учреждения работоспособный, творческий. Педагоги ежегодно принимают участие в районных, областных и всероссийских конкурсах, фестивалях, на</w:t>
      </w:r>
      <w:r w:rsidR="00E91F2F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учно-практических конференциях. 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За последние   два   года   налажена   тесная связь   дошкольного   учреждения с средней общеобразовательной шко</w:t>
      </w:r>
      <w:r w:rsidR="00E91F2F" w:rsidRPr="0070628C">
        <w:rPr>
          <w:rFonts w:ascii="Arial Narrow" w:hAnsi="Arial Narrow" w:cs="Times New Roman"/>
          <w:sz w:val="24"/>
          <w:szCs w:val="24"/>
          <w:lang w:eastAsia="ru-RU"/>
        </w:rPr>
        <w:t>лой.</w:t>
      </w:r>
    </w:p>
    <w:p w:rsidR="005E5114" w:rsidRPr="0070628C" w:rsidRDefault="00DF5C92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iCs/>
          <w:sz w:val="24"/>
          <w:szCs w:val="24"/>
          <w:bdr w:val="none" w:sz="0" w:space="0" w:color="auto" w:frame="1"/>
          <w:lang w:eastAsia="ru-RU"/>
        </w:rPr>
        <w:t xml:space="preserve">4. </w:t>
      </w:r>
      <w:r w:rsidR="005E5114" w:rsidRPr="0070628C">
        <w:rPr>
          <w:rFonts w:ascii="Arial Narrow" w:hAnsi="Arial Narrow" w:cs="Times New Roman"/>
          <w:iCs/>
          <w:sz w:val="24"/>
          <w:szCs w:val="24"/>
          <w:u w:val="single"/>
          <w:bdr w:val="none" w:sz="0" w:space="0" w:color="auto" w:frame="1"/>
          <w:lang w:eastAsia="ru-RU"/>
        </w:rPr>
        <w:t>Проблемно- ориентированный анализ деятельности ДОУ</w:t>
      </w:r>
    </w:p>
    <w:p w:rsidR="005E5114" w:rsidRPr="0070628C" w:rsidRDefault="00DF5C92" w:rsidP="00DF5C92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        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Целью программы развития является создание содержательных, материальных, организационных основ для осуществлени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>я государственной политики в сфере образования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, определенных в Конституции Российской Федерации,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Республики Татарстан,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Законе «Об образовании</w:t>
      </w:r>
      <w:r w:rsidR="00E91F2F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в Российской Федерации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»,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законе «Об образовании» Республики Татарстан, Концепции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дошкольного воспитания и др. документах.</w:t>
      </w:r>
    </w:p>
    <w:p w:rsidR="005E5114" w:rsidRPr="0070628C" w:rsidRDefault="00DF5C92" w:rsidP="00DF5C92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В соответствии с этим П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рограмма развития направлена на:</w:t>
      </w:r>
    </w:p>
    <w:p w:rsidR="005E5114" w:rsidRPr="0070628C" w:rsidRDefault="005E5114" w:rsidP="00DF5C92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- сохранение имеющегося накопленного опыта по творческому развитию детей;</w:t>
      </w:r>
    </w:p>
    <w:p w:rsidR="005E5114" w:rsidRPr="0070628C" w:rsidRDefault="005E5114" w:rsidP="00DF5C92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- поиск эффективных методов, </w:t>
      </w:r>
      <w:r w:rsidR="00E91F2F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способов вовлечения родителей </w:t>
      </w:r>
      <w:r w:rsidR="00DF5C92" w:rsidRPr="0070628C">
        <w:rPr>
          <w:rFonts w:ascii="Arial Narrow" w:hAnsi="Arial Narrow" w:cs="Times New Roman"/>
          <w:sz w:val="24"/>
          <w:szCs w:val="24"/>
          <w:lang w:eastAsia="ru-RU"/>
        </w:rPr>
        <w:t>в образовательную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работу ДОУ;</w:t>
      </w:r>
    </w:p>
    <w:p w:rsidR="005E5114" w:rsidRPr="0070628C" w:rsidRDefault="005E5114" w:rsidP="00DF5C92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- поиск новых инновационных форм управленческой деятельности;</w:t>
      </w:r>
    </w:p>
    <w:p w:rsidR="005E5114" w:rsidRPr="0070628C" w:rsidRDefault="005E5114" w:rsidP="00DF5C92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- совершенствование работы при переходе на новую систему труда;</w:t>
      </w:r>
    </w:p>
    <w:p w:rsidR="005E5114" w:rsidRPr="0070628C" w:rsidRDefault="005E5114" w:rsidP="00DF5C92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- углубление и расширение процессов</w:t>
      </w:r>
      <w:r w:rsidR="00E91F2F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реформирования образовательной 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>деятельности в ДОУ.</w:t>
      </w:r>
    </w:p>
    <w:p w:rsidR="005E5114" w:rsidRPr="0070628C" w:rsidRDefault="005E5114" w:rsidP="00DF5C92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Основной проблемой сегодня в дошкольном образовании является повышение качества образования, переход образовательного учреждения в режим развития. Способность проанализировать ситуацию, умение выявить основные тенденции жизнедеятельности и наметить пути развития учреждения становятся важными критериями профессионального мастерства педагогического коллектива ДОУ.</w:t>
      </w:r>
    </w:p>
    <w:p w:rsidR="005E5114" w:rsidRPr="0070628C" w:rsidRDefault="005E5114" w:rsidP="00DF5C92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Проанализировать деятельность дошкольного учреждения можно по 5 направлениям: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1. Анализ факторов (внешних, внутренних), влияющих на развитие ДОУ.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2. Анализ воспитательно-образовательного процесса.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3. Анализ условий.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4. Анализ выводов.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5. Анализ результатов.</w:t>
      </w:r>
    </w:p>
    <w:p w:rsidR="005E5114" w:rsidRDefault="00994003" w:rsidP="00F7618E">
      <w:pPr>
        <w:pStyle w:val="a6"/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 xml:space="preserve">4. </w:t>
      </w:r>
      <w:r w:rsidR="005E5114"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Анализ факторов.</w:t>
      </w:r>
    </w:p>
    <w:p w:rsidR="00EB2F8B" w:rsidRDefault="00EB2F8B" w:rsidP="00F7618E">
      <w:pPr>
        <w:pStyle w:val="a6"/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</w:pPr>
    </w:p>
    <w:p w:rsidR="00413829" w:rsidRDefault="00413829" w:rsidP="00F7618E">
      <w:pPr>
        <w:pStyle w:val="a6"/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</w:pPr>
    </w:p>
    <w:p w:rsidR="00413829" w:rsidRDefault="00413829" w:rsidP="00F7618E">
      <w:pPr>
        <w:pStyle w:val="a6"/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</w:pPr>
    </w:p>
    <w:p w:rsidR="00EB2F8B" w:rsidRPr="0070628C" w:rsidRDefault="00EB2F8B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9490" w:type="dxa"/>
        <w:tblCellMar>
          <w:left w:w="0" w:type="dxa"/>
          <w:right w:w="0" w:type="dxa"/>
        </w:tblCellMar>
        <w:tblLook w:val="04A0"/>
      </w:tblPr>
      <w:tblGrid>
        <w:gridCol w:w="2009"/>
        <w:gridCol w:w="4367"/>
        <w:gridCol w:w="3114"/>
      </w:tblGrid>
      <w:tr w:rsidR="005E5114" w:rsidRPr="00F7618E" w:rsidTr="009E3834">
        <w:tc>
          <w:tcPr>
            <w:tcW w:w="20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  Факторы</w:t>
            </w:r>
          </w:p>
        </w:tc>
        <w:tc>
          <w:tcPr>
            <w:tcW w:w="43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         Позитивные стороны</w:t>
            </w:r>
          </w:p>
        </w:tc>
        <w:tc>
          <w:tcPr>
            <w:tcW w:w="311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E383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   Негативные стороны</w:t>
            </w:r>
          </w:p>
        </w:tc>
      </w:tr>
      <w:tr w:rsidR="005E5114" w:rsidRPr="00F7618E" w:rsidTr="00E91F2F">
        <w:tc>
          <w:tcPr>
            <w:tcW w:w="20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  Внешние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  факторы</w:t>
            </w:r>
          </w:p>
        </w:tc>
        <w:tc>
          <w:tcPr>
            <w:tcW w:w="43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1. Ориентация системы образования на развитие творческой личности.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2. Готовность части родителей влиять </w:t>
            </w:r>
            <w:r w:rsidR="00E91F2F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на создание условий </w:t>
            </w:r>
            <w:r w:rsidR="009E383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для обеспечения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качества образов.</w:t>
            </w:r>
            <w:r w:rsidR="00E91F2F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услуг.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3. Удобное месторасположение ДОУ, близость социокультур. учреждений.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4. Накопленный опыт работы с отд. социокультурными учреждениями.</w:t>
            </w:r>
          </w:p>
        </w:tc>
        <w:tc>
          <w:tcPr>
            <w:tcW w:w="311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1. Инертность, него</w:t>
            </w:r>
            <w:r w:rsidR="009E383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товность части родителей к осуществлению в домашних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условиях проведения работы по </w:t>
            </w:r>
            <w:proofErr w:type="gramStart"/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худ</w:t>
            </w:r>
            <w:proofErr w:type="gramEnd"/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.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-творческому развитию детей.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2.Недостаточно программ,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технологий по данному вопросу.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3. Особенности развития малых городов (недостаточно выставок, музеев и т.д.)</w:t>
            </w:r>
          </w:p>
        </w:tc>
      </w:tr>
      <w:tr w:rsidR="005E5114" w:rsidRPr="00F7618E" w:rsidTr="00E91F2F">
        <w:tc>
          <w:tcPr>
            <w:tcW w:w="20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Внутренние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факторы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1. Сложившийся стабильный, профессионально-зрелый коллектив.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 Наличие в ДОУ авторских технологий по эмоциональному и творческому развитию детей.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3.Ведется </w:t>
            </w:r>
            <w:r w:rsidR="009E383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дифференцировав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. работа по развитию творческих способностей детей ч/з кружковую работу.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4. Положит.</w:t>
            </w:r>
            <w:r w:rsidR="00E91F2F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микроклимат в ДОУ.</w:t>
            </w:r>
          </w:p>
        </w:tc>
        <w:tc>
          <w:tcPr>
            <w:tcW w:w="311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1. Отсутствие системы в работе по худож</w:t>
            </w:r>
            <w:proofErr w:type="gramStart"/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творческому развитию детей.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2. Слабая материальная база.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3. Пассивность отдельных педагогов.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4. Недостаточное использование в управленческой деятельности инновационных форм.</w:t>
            </w:r>
          </w:p>
        </w:tc>
      </w:tr>
    </w:tbl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4.2</w:t>
      </w:r>
      <w:r w:rsidR="00E91F2F"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Анализ воспитательно-образовательного процесса.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Недостатки воспитательно-образовательного процесса: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1. Недостаточная материальная база.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2. Отсутс</w:t>
      </w:r>
      <w:r w:rsidR="009E3834" w:rsidRPr="0070628C">
        <w:rPr>
          <w:rFonts w:ascii="Arial Narrow" w:hAnsi="Arial Narrow" w:cs="Times New Roman"/>
          <w:sz w:val="24"/>
          <w:szCs w:val="24"/>
          <w:lang w:eastAsia="ru-RU"/>
        </w:rPr>
        <w:t>твие необходимых помещений в дошкольном учреждении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(зала, помещения для занятий со специалистами, организации студий и т.д.).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3. Трудности в работе с родителями.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4. Работа в условиях малокомплектного детского сада.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5. Отсутствие в учреждении специалистов (логопед, психолог, инструктор по физической культуре и др.).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6</w:t>
      </w:r>
      <w:r w:rsidR="00E91F2F" w:rsidRPr="0070628C">
        <w:rPr>
          <w:rFonts w:ascii="Arial Narrow" w:hAnsi="Arial Narrow" w:cs="Times New Roman"/>
          <w:sz w:val="24"/>
          <w:szCs w:val="24"/>
          <w:lang w:eastAsia="ru-RU"/>
        </w:rPr>
        <w:t>. Излишняя загруженность детей.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4.3 Анализ условий.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Структурирование проблем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 </w:t>
      </w:r>
    </w:p>
    <w:tbl>
      <w:tblPr>
        <w:tblW w:w="9480" w:type="dxa"/>
        <w:tblCellMar>
          <w:left w:w="0" w:type="dxa"/>
          <w:right w:w="0" w:type="dxa"/>
        </w:tblCellMar>
        <w:tblLook w:val="04A0"/>
      </w:tblPr>
      <w:tblGrid>
        <w:gridCol w:w="672"/>
        <w:gridCol w:w="1742"/>
        <w:gridCol w:w="3181"/>
        <w:gridCol w:w="1966"/>
        <w:gridCol w:w="1919"/>
      </w:tblGrid>
      <w:tr w:rsidR="00F2113A" w:rsidRPr="0070628C" w:rsidTr="00F2113A">
        <w:tc>
          <w:tcPr>
            <w:tcW w:w="6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31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Проблема</w:t>
            </w:r>
          </w:p>
        </w:tc>
        <w:tc>
          <w:tcPr>
            <w:tcW w:w="196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Пути решения</w:t>
            </w:r>
          </w:p>
        </w:tc>
        <w:tc>
          <w:tcPr>
            <w:tcW w:w="19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D9D9D9" w:themeFill="background1" w:themeFillShade="D9"/>
          </w:tcPr>
          <w:p w:rsidR="00F2113A" w:rsidRDefault="00F2113A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Отметка о выполнении</w:t>
            </w:r>
          </w:p>
          <w:p w:rsidR="00F2113A" w:rsidRPr="0070628C" w:rsidRDefault="00F2113A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(+ или -)</w:t>
            </w:r>
          </w:p>
        </w:tc>
      </w:tr>
      <w:tr w:rsidR="00F2113A" w:rsidRPr="0070628C" w:rsidTr="00F2113A">
        <w:tc>
          <w:tcPr>
            <w:tcW w:w="6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Кадровое обеспечение</w:t>
            </w:r>
          </w:p>
        </w:tc>
        <w:tc>
          <w:tcPr>
            <w:tcW w:w="31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Не имеется</w:t>
            </w:r>
          </w:p>
        </w:tc>
        <w:tc>
          <w:tcPr>
            <w:tcW w:w="196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</w:p>
        </w:tc>
      </w:tr>
      <w:tr w:rsidR="00F2113A" w:rsidRPr="0070628C" w:rsidTr="00F2113A">
        <w:tc>
          <w:tcPr>
            <w:tcW w:w="6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7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Научно-методическое</w:t>
            </w:r>
          </w:p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обеспечение</w:t>
            </w:r>
          </w:p>
        </w:tc>
        <w:tc>
          <w:tcPr>
            <w:tcW w:w="31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Не имеется</w:t>
            </w:r>
          </w:p>
        </w:tc>
        <w:tc>
          <w:tcPr>
            <w:tcW w:w="196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</w:p>
        </w:tc>
      </w:tr>
      <w:tr w:rsidR="00F2113A" w:rsidRPr="0070628C" w:rsidTr="00F2113A">
        <w:tc>
          <w:tcPr>
            <w:tcW w:w="6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7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Материально-</w:t>
            </w:r>
          </w:p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техническое</w:t>
            </w:r>
          </w:p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обеспечение</w:t>
            </w:r>
          </w:p>
        </w:tc>
        <w:tc>
          <w:tcPr>
            <w:tcW w:w="31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Отсутствие современного игрового, спортивного оборудования,</w:t>
            </w:r>
          </w:p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технологического оборудования для пищеблока.</w:t>
            </w:r>
          </w:p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3. Не полное соответствие мебели санитарным требованиям.</w:t>
            </w:r>
          </w:p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4. Отсутствие в ДОУ лишних помещений для оборудования зала, занятий со специалистами, худ. студии.</w:t>
            </w:r>
          </w:p>
        </w:tc>
        <w:tc>
          <w:tcPr>
            <w:tcW w:w="196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63474F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1. Включение в бюджет на 2018-2019</w:t>
            </w:r>
            <w:r w:rsidR="00F2113A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гг. приобретение оборудования, мебели.</w:t>
            </w:r>
          </w:p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2113A" w:rsidRPr="0070628C" w:rsidTr="00F2113A">
        <w:tc>
          <w:tcPr>
            <w:tcW w:w="6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7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Финансовое</w:t>
            </w:r>
          </w:p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обеспечение</w:t>
            </w:r>
          </w:p>
        </w:tc>
        <w:tc>
          <w:tcPr>
            <w:tcW w:w="31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 xml:space="preserve">1. Недостаточное финансовое 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обеспечение</w:t>
            </w:r>
          </w:p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 </w:t>
            </w: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Использование </w:t>
            </w: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остаточных средств учреждения</w:t>
            </w:r>
          </w:p>
        </w:tc>
        <w:tc>
          <w:tcPr>
            <w:tcW w:w="19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</w:p>
        </w:tc>
      </w:tr>
      <w:tr w:rsidR="00F2113A" w:rsidRPr="0070628C" w:rsidTr="00F2113A">
        <w:tc>
          <w:tcPr>
            <w:tcW w:w="6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5.</w:t>
            </w:r>
          </w:p>
        </w:tc>
        <w:tc>
          <w:tcPr>
            <w:tcW w:w="17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Мотивационное</w:t>
            </w:r>
          </w:p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обеспечение</w:t>
            </w:r>
          </w:p>
        </w:tc>
        <w:tc>
          <w:tcPr>
            <w:tcW w:w="31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2113A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1. Маленький стимулирующий фонд.</w:t>
            </w:r>
          </w:p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. Недостаточная заинтересованность</w:t>
            </w:r>
          </w:p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 результатах труда молодых воспитателей.</w:t>
            </w:r>
          </w:p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. Материальная поддержка творческих педагогов.</w:t>
            </w:r>
          </w:p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.Поднятие рейтинга </w:t>
            </w: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и повышение статуса ДОУ в селе</w:t>
            </w:r>
          </w:p>
        </w:tc>
        <w:tc>
          <w:tcPr>
            <w:tcW w:w="19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F2113A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</w:p>
        </w:tc>
      </w:tr>
    </w:tbl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 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4.4 Анализ выводов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По физическому воспитанию детей – содержание не требует значительных изменений.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По художественно-творческому развитию: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- работу необходимо модернизировать;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- разработать общие принципы и стратегию создания модернизированной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    модели дошкольного учреждения;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- создать условия работы по художественно-творческому развитию детей.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По управлению деятельности ДОУ: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- модернизировать управленческую деятельность;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- разработать механизмы управления качеством дошкольного образования;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- организовать оптимальную систему самоуправления.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4.5 Анализ результатов</w:t>
      </w:r>
    </w:p>
    <w:p w:rsidR="005E5114" w:rsidRPr="0070628C" w:rsidRDefault="005E5114" w:rsidP="009E3834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Оценку деятельности дошкольного учреждения, его результатов можно проанализировать по состоянию здоровья детей; отзывов родителей о работе учреждения; профессиональном потенциале педагогического коллектива; благоприятной атмосфере в ДОУ.</w:t>
      </w:r>
    </w:p>
    <w:p w:rsidR="005E5114" w:rsidRPr="0070628C" w:rsidRDefault="005E5114" w:rsidP="009E3834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5.</w:t>
      </w:r>
      <w:r w:rsidR="009E3834"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0628C">
        <w:rPr>
          <w:rFonts w:ascii="Arial Narrow" w:hAnsi="Arial Narrow" w:cs="Times New Roman"/>
          <w:sz w:val="24"/>
          <w:szCs w:val="24"/>
          <w:u w:val="single"/>
          <w:bdr w:val="none" w:sz="0" w:space="0" w:color="auto" w:frame="1"/>
          <w:lang w:eastAsia="ru-RU"/>
        </w:rPr>
        <w:t>Концепция и стратегия развития   ДОУ</w:t>
      </w:r>
    </w:p>
    <w:p w:rsidR="005E5114" w:rsidRPr="0070628C" w:rsidRDefault="005E5114" w:rsidP="009E3834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Наше время – время перемен. Способность преодолевать жизненные коллизии, умение находить новые, нестандартные решения проблем – эти важные качества стали весьма актуальны в условиях современного мира.</w:t>
      </w:r>
    </w:p>
    <w:p w:rsidR="005E5114" w:rsidRPr="0070628C" w:rsidRDefault="005E5114" w:rsidP="009E3834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Суммы усвоенных знаний детьми в дошкольном учреждении сегодня недостаточно. Необходимо подходить к проблемной ситуации с разных точек зрения, творчески. Развитие</w:t>
      </w:r>
      <w:r w:rsidRPr="00F761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>творческой способности должно стать одним из важных звеньев современного образования.</w:t>
      </w:r>
    </w:p>
    <w:p w:rsidR="009E3834" w:rsidRPr="0070628C" w:rsidRDefault="009E3834" w:rsidP="009E3834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</w:p>
    <w:p w:rsidR="005E5114" w:rsidRPr="0070628C" w:rsidRDefault="009E3834" w:rsidP="009E3834">
      <w:pPr>
        <w:pStyle w:val="a6"/>
        <w:jc w:val="both"/>
        <w:rPr>
          <w:rFonts w:ascii="Arial Narrow" w:hAnsi="Arial Narrow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5</w:t>
      </w: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 xml:space="preserve">. </w:t>
      </w:r>
      <w:r w:rsidR="001E2132"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КОНЦЕПТУАЛЬНЫЕ ОСНОВАНИЯ</w:t>
      </w: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 xml:space="preserve"> ПРОГРАММЫ РАЗВИТИЯ</w:t>
      </w:r>
    </w:p>
    <w:p w:rsidR="005E5114" w:rsidRPr="0070628C" w:rsidRDefault="005E5114" w:rsidP="009E3834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Основные положения концепции</w:t>
      </w:r>
    </w:p>
    <w:p w:rsidR="005E5114" w:rsidRPr="0070628C" w:rsidRDefault="005E5114" w:rsidP="0070628C">
      <w:pPr>
        <w:pStyle w:val="a6"/>
        <w:ind w:firstLine="709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Концепция 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- система взглядов, единый определяющий замысел, ведущая мысль определенной </w:t>
      </w:r>
      <w:r w:rsidR="00994003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работы, это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 характеристика будущего детского сада. Она формируется с учетом сложившегося опыта, социального заказа и желаемых инновационных перспектив.</w:t>
      </w:r>
    </w:p>
    <w:p w:rsidR="0070628C" w:rsidRDefault="005E5114" w:rsidP="0070628C">
      <w:pPr>
        <w:pStyle w:val="a6"/>
        <w:ind w:firstLine="709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Современное образование характеризуется процессом становления и развития человеческой субъектности, что требует наличия изменений в определенных способах деятельности, совершаемой личностью, путей конструирования себя </w:t>
      </w:r>
      <w:r w:rsidR="00E91F2F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как субъекта собственной жизни.</w:t>
      </w:r>
      <w:r w:rsidR="009E383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 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Концепция основывается на праве каждого ребенка на получение полноценного качественного образования в соответствии с его индивидуальными запросами и возможностями. Детский сад создаёт оптимальные условия для гармоничного развития интеллектуальной, эмоциональной, физической сфер личности путем </w:t>
      </w:r>
      <w:r w:rsid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единства обучения и воспитания.</w:t>
      </w:r>
    </w:p>
    <w:p w:rsidR="005E5114" w:rsidRPr="0070628C" w:rsidRDefault="005E5114" w:rsidP="0070628C">
      <w:pPr>
        <w:pStyle w:val="a6"/>
        <w:ind w:firstLine="709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При разработке концепции учитывались: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 особенности социальных, экономических, культурных процессов, происходящих в крае, районе;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 изменения в современной науке, обуславливающие необходимость поиска новых моделей, способов, технологий, форм организации начальных ступеней непрерывного образования;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- достижения нового качества дошкольного образования; оказание социально- педагогической помощи семье, ранней диагностики резервов развития ребенка </w:t>
      </w:r>
      <w:r w:rsidR="00E91F2F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(физических и психологических).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         В основе концепции положены следующие идеи: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lastRenderedPageBreak/>
        <w:t>- детство - уникальный, самоценный период жизни человека, в котором закладываются основы личностной культуры, и предопределяется жизненный путь личности;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 образование - важнейший фактор развития человека, общества и государства;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 возрастные психические и психофизиологические особенности детского развития, предопределяющие естественный природе ребенка переход на новый школьный уровень образования;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 психолого-педагогический феномен «готовность ребенка к школьному обучению», складывающийся из различных видов готовности: физической, личностной, мотивационно - волевой, интеллектуальной, специальной;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 исторически сложившаяся, уникальная отечественная система дошкольного образования, ориентированная на сохранение здоровья ребенка, его гармоничное, всестороннее развитие и подготовку к школе;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 преемственность и непрерывность дошкольного и начального общего образования;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 целостность процесса образования детей старшего дошкольного возраста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как совокупности педагогических условий, направленных на развитие личности ребенка, раскрытие его индивидуального мира, способностей и склонностей, накопление опыта общения и взаимодействия с миром, культурой и людьми;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 вариативность современного дошкольного образования, гибкая система дополнительных образовательных услуг;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 семья - важнейший институт воспитания, как фактор развития и образования ребенка дошкольного возраста.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Детский сад готовит воспитанников как к продолжению образования в школе, так и к применению полученных компетенций в жизни, в своей практической деятельности.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В основе данной концепции лежат следующие 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научные принципы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: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принцип гуманизации образования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, включающий: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– принцип антропологического подхода к изучению личности каждого ребенка, предусматривающий изучение способностей, особенностей личности воспитанника и создание условий для его развития, сохранения и укрепления физического и психического здоровья;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– принцип индивидуализации и дифференциации обучения, обеспечивающий развитие интересов, склонностей и способностей детей;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принцип гуманитаризации образования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, ориентированный на формирование личности, воспитание гражданских качеств, обучение современным формам общения, развитие способности осваивать информацию и принимать эффективные решения;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принцип развивающего обучения, 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использование новых технологий образования и развития детей, основанных на разумном сочетании информационно-репродуктивных и проблемно-поисковых методов.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принцип современных подходов к организации образовательного процесса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, развитие форм открытого образования на всех уровнях с учётом информатизации образовательной среды, современных технологий и форм образования;</w:t>
      </w:r>
    </w:p>
    <w:p w:rsidR="005E5114" w:rsidRPr="0070628C" w:rsidRDefault="00E91F2F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принцип приоритета общечеловеческих ценностей,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 предполагающий свободное творческое развитие личности, воспитание здорового ребенка.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принцип демократизации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 - расширение прав и полномочий участников образовательного процесса. Создание предпосылок для развития активности, инициативы и творчества воспитанников и педагогов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принцип диверсификации -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 необходимое и достаточное разнообразие образовательных услуг и подходов к их реализации в целях удовлетворения разносторонних запросов участникам образовательного процесса в ДОУ.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принцип содружества с наукой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, включающий: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   – принцип </w:t>
      </w:r>
      <w:r w:rsidR="00E91F2F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наук ориентированности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 жизнедеятельности дошкольного учреждения;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   – принцип непрерывности образования.</w:t>
      </w:r>
    </w:p>
    <w:p w:rsidR="001E2132" w:rsidRPr="00F7618E" w:rsidRDefault="001E2132" w:rsidP="001E2132">
      <w:pPr>
        <w:pStyle w:val="a6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b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b/>
          <w:color w:val="373737"/>
          <w:sz w:val="24"/>
          <w:szCs w:val="24"/>
          <w:bdr w:val="none" w:sz="0" w:space="0" w:color="auto" w:frame="1"/>
          <w:lang w:eastAsia="ru-RU"/>
        </w:rPr>
        <w:t>6. ЦЕЛЬ И ЗАДАЧИ ПРОГРАММЫ РАЗВИТИЯ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lastRenderedPageBreak/>
        <w:t>При подготовке настоящей Программы учитывались цели, концептуальные положения и идеи, имеющиеся в реализуемых детским садом образовательных программах.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При разработке настоящей Программы также использовались:</w:t>
      </w:r>
    </w:p>
    <w:p w:rsidR="005E5114" w:rsidRPr="0070628C" w:rsidRDefault="00F2113A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- 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идеи федеральной Программы развития образования</w:t>
      </w:r>
      <w:r w:rsidR="001E2132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,</w:t>
      </w:r>
    </w:p>
    <w:p w:rsidR="005E5114" w:rsidRPr="0070628C" w:rsidRDefault="00F2113A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- 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положения закона Российской Федерации «Об образовании</w:t>
      </w:r>
      <w:r w:rsidR="00E91F2F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 в Российской Федерации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»</w:t>
      </w:r>
      <w:r w:rsidR="001E2132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,</w:t>
      </w:r>
    </w:p>
    <w:p w:rsidR="001E2132" w:rsidRPr="0070628C" w:rsidRDefault="00F2113A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- </w:t>
      </w:r>
      <w:r w:rsidR="001E2132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закона «Об образовании» Республики Татарстан,</w:t>
      </w:r>
    </w:p>
    <w:p w:rsidR="005E5114" w:rsidRPr="0070628C" w:rsidRDefault="00F2113A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- 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Концепции модернизации российского образования</w:t>
      </w:r>
      <w:r w:rsidR="001E2132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.</w:t>
      </w:r>
    </w:p>
    <w:p w:rsidR="005E5114" w:rsidRPr="0070628C" w:rsidRDefault="005E5114" w:rsidP="00F2113A">
      <w:pPr>
        <w:pStyle w:val="a6"/>
        <w:ind w:firstLine="567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Программа составлена на основе анализа имеющихся условий и ресурсного обеспечения с учетом прогноза о перспективах их изменений.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Программа отражает приоритеты национальной и региональной образовательной политики: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 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основополагающие принципы демократизации и гуманизации;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 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удовлетворение социальных потребностей;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 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удовлетворение потребности государственных и общественных организаций, научных, культурных, образовательных учреждений в человеческих ресурсах;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 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социальные ожидания жителей, различающиеся по содержанию образовательных потребностей и обеспечивающие условия для выбора индивидуального образовательного маршрута ребенка;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 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поиск условий, стимулирующих рост личностных достижений воспитанников.</w:t>
      </w:r>
    </w:p>
    <w:p w:rsidR="005E5114" w:rsidRPr="0070628C" w:rsidRDefault="005E5114" w:rsidP="001E2132">
      <w:pPr>
        <w:pStyle w:val="a6"/>
        <w:jc w:val="both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Программа развития разработана 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в целях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 обеспечения условий и создания предпосылок для динамичного развития дошкольного учрежд</w:t>
      </w:r>
      <w:r w:rsidR="001E2132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ения и обеспечение полноценного 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психического, физического и умственного развит</w:t>
      </w:r>
      <w:r w:rsidR="001E2132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ия детей в соответствии с ФГОС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.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Программа выстраивается в соответствии с направлениями образовательной политики ДОУ определенными как приоритетные и учитывает необходимость решения следующих 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задач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: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  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обеспечить высокое качество дошкольного образования, создать предпосылки для роста личностных достижений детей;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  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обновить основные и дополнительные образовательные программы.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  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внедрить информационные технологии в образовательный и управленческий процесс;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-  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сформировать гражданскую позицию всех субъектов образовательного процесса;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  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принять участие в опытно-экспериментальной деятельности;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  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расширить спектр предоставляемых оздоровительных услуг, расширить этнокультурный компонент оздоровительной программы;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 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укрепить материально-техническую базу детского сада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 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совершенствовать профессиональную компетентность и общекультурный уровень педагогических работников;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 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создать условия для усиления роли родителей и признание за ними права совещательного голоса при решении важнейших вопросов обеспечения образовательного процесса;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  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расширить связи с учреждениями-партнерами.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О</w:t>
      </w:r>
      <w:r w:rsidR="001E2132"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ценка образовательного процесса.</w:t>
      </w:r>
    </w:p>
    <w:p w:rsidR="001E2132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Основными показателями результативности ДОУ как целостной воспитательной системы будут </w:t>
      </w:r>
      <w:r w:rsidR="001E2132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следующие: </w:t>
      </w:r>
    </w:p>
    <w:p w:rsidR="00E91F2F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-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 психологический климат в детском саду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br/>
        <w:t>- комфортность для педагогов и детей         </w:t>
      </w:r>
      <w:r w:rsidR="00E91F2F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                        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 - отношение родителей к детскому саду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br/>
        <w:t>- психологическая защищенность детей.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br/>
        <w:t>Методы отслеживания: анкетирование педагогов и родителей, наблюдение за детьми.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Результативность воспитательно-образовательного процесса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 на условиях: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br/>
        <w:t>- личностном (динамика личностного развития ребенка, эмпатии; "Я -концепция"; развитие воображения и творческих способностей, познавательная активность, развитие воли);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br/>
        <w:t>- информационном (в зависимости от выбранной программы). 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br/>
        <w:t>В основе концепции развития ДОУ лежит возможность: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br/>
        <w:t>- ранней диагностики;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br/>
        <w:t xml:space="preserve">- комплексного психолого-медико-педагогического подхода к диагностической, коррекционной и 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lastRenderedPageBreak/>
        <w:t>профилактической работе;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br/>
        <w:t>- подбора программ для детей с учетом их личностных особенностей и возможностей.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Приоритетные направления реализации программы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Стратегические направления деятельности детского сада</w:t>
      </w:r>
      <w:r w:rsidR="001E2132"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.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Стратегическими направлениями деятельности детского сада, которые на сегодняшний день наиболее конкурентоспособны, являются: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– новые условия и формы организации образовательного процесса (предпочтение отдается совместной и самостоятельной деятельности детей),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– новые образовательные технологии (проективная деятельность, применение информационных технологий и др.),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– новые подходы к анализу и содержанию образования детей дошкольного возраста,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– </w:t>
      </w:r>
      <w:r w:rsidR="00E91F2F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здоровье сберегающие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 технологии.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Ведущие направления деятельности детского сада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1. Обеспечение качества дошкольного образования путем успешного прохождения лицензирования, аккредитации, внедрения компьютерного мо</w:t>
      </w:r>
      <w:r w:rsidR="00E91F2F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ниторинга управления качеством.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2. Формирование технологической составляющей педагогической компетентности педагогов (внедрение современных приёмов и методов обучени</w:t>
      </w:r>
      <w:r w:rsidR="00E91F2F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я, информатизации образования).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3. Овладение педагогическим мониторингом: уточнение критериев оценки образовательной деятельности детей, внедрение современных методик определения результативно</w:t>
      </w:r>
      <w:r w:rsidR="00E91F2F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сти воспитания и обучения.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4. Развитие системы дополнительных образовательных услуг в рамках единых подходов к воспитанию и образованию с целью учёта всех интересов участников образовательного процесса.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5. Расширение способов и методов формирования ценностей семьи в области </w:t>
      </w:r>
      <w:r w:rsidR="00E91F2F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здоровье сберегающих технологий.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6. Создание системы поддержки способных и одаренных детей и педагогов через ко</w:t>
      </w:r>
      <w:r w:rsidR="00E91F2F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нкурсы, проектную деятельность.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 </w:t>
      </w:r>
    </w:p>
    <w:p w:rsidR="00F7618E" w:rsidRPr="0070628C" w:rsidRDefault="00F7618E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</w:p>
    <w:tbl>
      <w:tblPr>
        <w:tblW w:w="9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51"/>
        <w:gridCol w:w="3365"/>
        <w:gridCol w:w="813"/>
        <w:gridCol w:w="764"/>
        <w:gridCol w:w="849"/>
        <w:gridCol w:w="1799"/>
      </w:tblGrid>
      <w:tr w:rsidR="005E5114" w:rsidRPr="0070628C" w:rsidTr="00EE4AD1">
        <w:tc>
          <w:tcPr>
            <w:tcW w:w="2051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Проект</w:t>
            </w:r>
          </w:p>
        </w:tc>
        <w:tc>
          <w:tcPr>
            <w:tcW w:w="3365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Направление развития</w:t>
            </w:r>
          </w:p>
        </w:tc>
        <w:tc>
          <w:tcPr>
            <w:tcW w:w="4225" w:type="dxa"/>
            <w:gridSpan w:val="4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Сроки</w:t>
            </w:r>
          </w:p>
          <w:p w:rsidR="005E5114" w:rsidRPr="0070628C" w:rsidRDefault="005E5114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</w:tr>
      <w:tr w:rsidR="005E5114" w:rsidRPr="0070628C" w:rsidTr="00EE4AD1">
        <w:tc>
          <w:tcPr>
            <w:tcW w:w="2051" w:type="dxa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5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Содержательные характеристики</w:t>
            </w:r>
          </w:p>
        </w:tc>
        <w:tc>
          <w:tcPr>
            <w:tcW w:w="813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7618E" w:rsidRPr="0070628C" w:rsidRDefault="0063474F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2018</w:t>
            </w:r>
          </w:p>
          <w:p w:rsidR="00F2113A" w:rsidRDefault="00F7618E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–</w:t>
            </w:r>
          </w:p>
          <w:p w:rsidR="005E5114" w:rsidRPr="0070628C" w:rsidRDefault="0063474F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2019</w:t>
            </w:r>
          </w:p>
        </w:tc>
        <w:tc>
          <w:tcPr>
            <w:tcW w:w="764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7618E" w:rsidRPr="0070628C" w:rsidRDefault="0063474F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2019</w:t>
            </w:r>
          </w:p>
          <w:p w:rsidR="005E5114" w:rsidRPr="0070628C" w:rsidRDefault="0063474F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–2020</w:t>
            </w:r>
          </w:p>
        </w:tc>
        <w:tc>
          <w:tcPr>
            <w:tcW w:w="849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63474F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2020</w:t>
            </w:r>
          </w:p>
          <w:p w:rsidR="005E5114" w:rsidRPr="0070628C" w:rsidRDefault="005E5114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–</w:t>
            </w:r>
          </w:p>
          <w:p w:rsidR="005E5114" w:rsidRPr="0070628C" w:rsidRDefault="0063474F" w:rsidP="00F2113A">
            <w:pPr>
              <w:pStyle w:val="a6"/>
              <w:jc w:val="center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2021</w:t>
            </w:r>
          </w:p>
        </w:tc>
        <w:tc>
          <w:tcPr>
            <w:tcW w:w="1799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F7618E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="005E5114"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тветственные</w:t>
            </w:r>
          </w:p>
        </w:tc>
      </w:tr>
      <w:tr w:rsidR="005E5114" w:rsidRPr="0070628C" w:rsidTr="00EE4AD1">
        <w:tc>
          <w:tcPr>
            <w:tcW w:w="205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1. Управление качеством дошкольного образования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8100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Лицензирование д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етского сада</w:t>
            </w: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по дополнительным программам.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Создание условий и содержания образовательного процесса, соот</w:t>
            </w: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ветствующего заявленному 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типу учреждения</w:t>
            </w:r>
          </w:p>
        </w:tc>
        <w:tc>
          <w:tcPr>
            <w:tcW w:w="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6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</w:tc>
      </w:tr>
      <w:tr w:rsidR="005E5114" w:rsidRPr="0070628C" w:rsidTr="00EE4AD1">
        <w:tc>
          <w:tcPr>
            <w:tcW w:w="205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2. Программное обеспечение, методики, технологии</w:t>
            </w:r>
          </w:p>
        </w:tc>
        <w:tc>
          <w:tcPr>
            <w:tcW w:w="336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Обновление основных и дополнительных образовательных программ.</w:t>
            </w:r>
          </w:p>
          <w:p w:rsidR="005E5114" w:rsidRPr="0070628C" w:rsidRDefault="0058100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Внедрение проект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ной деятельности.</w:t>
            </w:r>
          </w:p>
        </w:tc>
        <w:tc>
          <w:tcPr>
            <w:tcW w:w="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6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79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F7618E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="0063474F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воспитатель</w:t>
            </w:r>
          </w:p>
        </w:tc>
      </w:tr>
      <w:tr w:rsidR="005E5114" w:rsidRPr="0070628C" w:rsidTr="00EE4AD1">
        <w:tc>
          <w:tcPr>
            <w:tcW w:w="205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3. Информатизация дошкольного образования</w:t>
            </w:r>
          </w:p>
        </w:tc>
        <w:tc>
          <w:tcPr>
            <w:tcW w:w="336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Внедрение информационных технологий в образовательный и управленческий процесс</w:t>
            </w:r>
          </w:p>
        </w:tc>
        <w:tc>
          <w:tcPr>
            <w:tcW w:w="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6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79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</w:tc>
      </w:tr>
      <w:tr w:rsidR="005E5114" w:rsidRPr="0070628C" w:rsidTr="00EE4AD1">
        <w:tc>
          <w:tcPr>
            <w:tcW w:w="205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4. </w:t>
            </w:r>
            <w:r w:rsidR="00F7618E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Здоровье сберегающие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технологии</w:t>
            </w:r>
          </w:p>
        </w:tc>
        <w:tc>
          <w:tcPr>
            <w:tcW w:w="336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Расширение спектра предоставляемых оздоровительных услуг, валеологическое образование семьи</w:t>
            </w:r>
          </w:p>
        </w:tc>
        <w:tc>
          <w:tcPr>
            <w:tcW w:w="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6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79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</w:tc>
      </w:tr>
      <w:tr w:rsidR="005E5114" w:rsidRPr="0070628C" w:rsidTr="00EE4AD1">
        <w:tc>
          <w:tcPr>
            <w:tcW w:w="205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63474F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5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. Безопасность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образовательного процесса</w:t>
            </w:r>
          </w:p>
        </w:tc>
        <w:tc>
          <w:tcPr>
            <w:tcW w:w="336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Укрепление материально-технической базы детского сада</w:t>
            </w:r>
          </w:p>
        </w:tc>
        <w:tc>
          <w:tcPr>
            <w:tcW w:w="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6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79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</w:tc>
      </w:tr>
      <w:tr w:rsidR="005E5114" w:rsidRPr="0070628C" w:rsidTr="00EE4AD1">
        <w:tc>
          <w:tcPr>
            <w:tcW w:w="205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63474F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6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. Кадровая политика</w:t>
            </w:r>
          </w:p>
        </w:tc>
        <w:tc>
          <w:tcPr>
            <w:tcW w:w="336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Повышение профессионального мастерства педагогов, обучение молодых специалистов, участие в конкурсном движении</w:t>
            </w:r>
          </w:p>
        </w:tc>
        <w:tc>
          <w:tcPr>
            <w:tcW w:w="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6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79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</w:tc>
      </w:tr>
      <w:tr w:rsidR="005E5114" w:rsidRPr="0070628C" w:rsidTr="00EE4AD1">
        <w:tc>
          <w:tcPr>
            <w:tcW w:w="205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63474F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7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. Государственно-общественного самоуправление (во всех проектах)</w:t>
            </w:r>
          </w:p>
        </w:tc>
        <w:tc>
          <w:tcPr>
            <w:tcW w:w="336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Усиление роли родителей и признание за ними права совещательного голоса при решении важнейших вопросов обеспечения образовательного процесса (родительские клубы)</w:t>
            </w:r>
          </w:p>
        </w:tc>
        <w:tc>
          <w:tcPr>
            <w:tcW w:w="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6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79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</w:tc>
      </w:tr>
      <w:tr w:rsidR="005E5114" w:rsidRPr="0070628C" w:rsidTr="00EE4AD1">
        <w:tc>
          <w:tcPr>
            <w:tcW w:w="205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63474F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8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. Организации-партнеры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(во всех проектах)</w:t>
            </w:r>
          </w:p>
        </w:tc>
        <w:tc>
          <w:tcPr>
            <w:tcW w:w="336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94003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Расширение связей ДОУ с СОШ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, учреждениями культуры и спорта, общественными организациями</w:t>
            </w:r>
          </w:p>
        </w:tc>
        <w:tc>
          <w:tcPr>
            <w:tcW w:w="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6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4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79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</w:tc>
      </w:tr>
    </w:tbl>
    <w:p w:rsidR="005E5114" w:rsidRPr="0070628C" w:rsidRDefault="005E5114" w:rsidP="00F7618E">
      <w:pPr>
        <w:pStyle w:val="a6"/>
        <w:rPr>
          <w:rFonts w:ascii="Arial Narrow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 </w:t>
      </w:r>
    </w:p>
    <w:p w:rsidR="001E2132" w:rsidRPr="0070628C" w:rsidRDefault="001E2132" w:rsidP="00F7618E">
      <w:pPr>
        <w:pStyle w:val="a6"/>
        <w:rPr>
          <w:rFonts w:ascii="Arial Narrow" w:hAnsi="Arial Narrow" w:cs="Times New Roman"/>
          <w:b/>
          <w:color w:val="373737"/>
          <w:sz w:val="24"/>
          <w:szCs w:val="24"/>
          <w:bdr w:val="none" w:sz="0" w:space="0" w:color="auto" w:frame="1"/>
          <w:lang w:eastAsia="ru-RU"/>
        </w:rPr>
      </w:pPr>
      <w:r w:rsidRPr="0070628C">
        <w:rPr>
          <w:rFonts w:ascii="Arial Narrow" w:hAnsi="Arial Narrow" w:cs="Times New Roman"/>
          <w:b/>
          <w:color w:val="373737"/>
          <w:sz w:val="24"/>
          <w:szCs w:val="24"/>
          <w:bdr w:val="none" w:sz="0" w:space="0" w:color="auto" w:frame="1"/>
          <w:lang w:eastAsia="ru-RU"/>
        </w:rPr>
        <w:t>ПРОЕКТ №</w:t>
      </w:r>
      <w:r w:rsidR="005E5114" w:rsidRPr="0070628C">
        <w:rPr>
          <w:rFonts w:ascii="Arial Narrow" w:hAnsi="Arial Narrow" w:cs="Times New Roman"/>
          <w:b/>
          <w:color w:val="373737"/>
          <w:sz w:val="24"/>
          <w:szCs w:val="24"/>
          <w:bdr w:val="none" w:sz="0" w:space="0" w:color="auto" w:frame="1"/>
          <w:lang w:eastAsia="ru-RU"/>
        </w:rPr>
        <w:t xml:space="preserve"> 1. 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b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color w:val="373737"/>
          <w:sz w:val="24"/>
          <w:szCs w:val="24"/>
          <w:bdr w:val="none" w:sz="0" w:space="0" w:color="auto" w:frame="1"/>
          <w:lang w:eastAsia="ru-RU"/>
        </w:rPr>
        <w:t>Управление качеством дошкольного образования</w:t>
      </w:r>
    </w:p>
    <w:p w:rsidR="005E5114" w:rsidRPr="0070628C" w:rsidRDefault="00994003" w:rsidP="00F7618E">
      <w:pPr>
        <w:pStyle w:val="a6"/>
        <w:rPr>
          <w:rFonts w:ascii="Arial Narrow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 xml:space="preserve">             </w:t>
      </w:r>
      <w:r w:rsidR="005E5114" w:rsidRPr="0070628C">
        <w:rPr>
          <w:rFonts w:ascii="Arial Narrow" w:hAnsi="Arial Narrow" w:cs="Times New Roman"/>
          <w:b/>
          <w:i/>
          <w:color w:val="373737"/>
          <w:sz w:val="24"/>
          <w:szCs w:val="24"/>
          <w:bdr w:val="none" w:sz="0" w:space="0" w:color="auto" w:frame="1"/>
          <w:lang w:eastAsia="ru-RU"/>
        </w:rPr>
        <w:t>Проблема:</w:t>
      </w:r>
      <w:r w:rsidR="0063474F">
        <w:rPr>
          <w:rFonts w:ascii="Arial Narrow" w:hAnsi="Arial Narrow" w:cs="Times New Roman"/>
          <w:color w:val="373737"/>
          <w:sz w:val="24"/>
          <w:szCs w:val="24"/>
          <w:lang w:eastAsia="ru-RU"/>
        </w:rPr>
        <w:t> Предстоит замена заключения ГПН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color w:val="373737"/>
          <w:sz w:val="24"/>
          <w:szCs w:val="24"/>
          <w:lang w:eastAsia="ru-RU"/>
        </w:rPr>
        <w:t>образовательной деятельности и свидетельства о прохождении аккредитации учреждения.</w:t>
      </w:r>
    </w:p>
    <w:p w:rsidR="005E5114" w:rsidRPr="0070628C" w:rsidRDefault="00994003" w:rsidP="00F7618E">
      <w:pPr>
        <w:pStyle w:val="a6"/>
        <w:rPr>
          <w:rFonts w:ascii="Arial Narrow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 xml:space="preserve">             </w:t>
      </w:r>
      <w:r w:rsidR="005E5114" w:rsidRPr="0070628C">
        <w:rPr>
          <w:rFonts w:ascii="Arial Narrow" w:hAnsi="Arial Narrow" w:cs="Times New Roman"/>
          <w:b/>
          <w:i/>
          <w:color w:val="373737"/>
          <w:sz w:val="24"/>
          <w:szCs w:val="24"/>
          <w:bdr w:val="none" w:sz="0" w:space="0" w:color="auto" w:frame="1"/>
          <w:lang w:eastAsia="ru-RU"/>
        </w:rPr>
        <w:t>Цель:</w:t>
      </w:r>
      <w:r w:rsidR="005E5114" w:rsidRPr="0070628C">
        <w:rPr>
          <w:rFonts w:ascii="Arial Narrow" w:hAnsi="Arial Narrow" w:cs="Times New Roman"/>
          <w:color w:val="373737"/>
          <w:sz w:val="24"/>
          <w:szCs w:val="24"/>
          <w:lang w:eastAsia="ru-RU"/>
        </w:rPr>
        <w:t> Установление соответствия условий осуществления образовательного процесса государственным и местным требованиям в частности строительных норм и правил, санитарных и гигиенических норм, охраны здоровья воспитанников и работников, оборудования учебных помещений, оснащенности учебного процесса, образовательного ценза педагогических работников и укомплектованности штатов.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color w:val="373737"/>
          <w:sz w:val="24"/>
          <w:szCs w:val="24"/>
          <w:lang w:eastAsia="ru-RU"/>
        </w:rPr>
        <w:t>Соответствие уровня и качества подготовки выпускников ДОУ требованиям государстве</w:t>
      </w:r>
      <w:r w:rsidR="0063474F">
        <w:rPr>
          <w:rFonts w:ascii="Arial Narrow" w:hAnsi="Arial Narrow" w:cs="Times New Roman"/>
          <w:color w:val="373737"/>
          <w:sz w:val="24"/>
          <w:szCs w:val="24"/>
          <w:lang w:eastAsia="ru-RU"/>
        </w:rPr>
        <w:t>нных образовательных стандартов дошкольного образования.</w:t>
      </w:r>
    </w:p>
    <w:p w:rsidR="005E5114" w:rsidRPr="0070628C" w:rsidRDefault="00994003" w:rsidP="00F7618E">
      <w:pPr>
        <w:pStyle w:val="a6"/>
        <w:rPr>
          <w:rFonts w:ascii="Arial Narrow" w:hAnsi="Arial Narrow" w:cs="Times New Roman"/>
          <w:b/>
          <w:i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i/>
          <w:color w:val="373737"/>
          <w:sz w:val="24"/>
          <w:szCs w:val="24"/>
          <w:bdr w:val="none" w:sz="0" w:space="0" w:color="auto" w:frame="1"/>
          <w:lang w:eastAsia="ru-RU"/>
        </w:rPr>
        <w:t xml:space="preserve">             </w:t>
      </w:r>
      <w:r w:rsidR="005E5114" w:rsidRPr="0070628C">
        <w:rPr>
          <w:rFonts w:ascii="Arial Narrow" w:hAnsi="Arial Narrow" w:cs="Times New Roman"/>
          <w:b/>
          <w:i/>
          <w:color w:val="373737"/>
          <w:sz w:val="24"/>
          <w:szCs w:val="24"/>
          <w:bdr w:val="none" w:sz="0" w:space="0" w:color="auto" w:frame="1"/>
          <w:lang w:eastAsia="ru-RU"/>
        </w:rPr>
        <w:t>Задачи: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color w:val="373737"/>
          <w:sz w:val="24"/>
          <w:szCs w:val="24"/>
          <w:lang w:eastAsia="ru-RU"/>
        </w:rPr>
        <w:t>1. Организовать эффективное взаимодействие всех служб ДОУ для выполнения требований по созданию условий осуществления образовате</w:t>
      </w:r>
      <w:r w:rsidR="0063474F">
        <w:rPr>
          <w:rFonts w:ascii="Arial Narrow" w:hAnsi="Arial Narrow" w:cs="Times New Roman"/>
          <w:color w:val="373737"/>
          <w:sz w:val="24"/>
          <w:szCs w:val="24"/>
          <w:lang w:eastAsia="ru-RU"/>
        </w:rPr>
        <w:t>льного процесса и обеспечения безопасности участников образовательно-воспитательного процесса</w:t>
      </w:r>
      <w:r w:rsidRPr="0070628C">
        <w:rPr>
          <w:rFonts w:ascii="Arial Narrow" w:hAnsi="Arial Narrow" w:cs="Times New Roman"/>
          <w:color w:val="373737"/>
          <w:sz w:val="24"/>
          <w:szCs w:val="24"/>
          <w:lang w:eastAsia="ru-RU"/>
        </w:rPr>
        <w:t>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color w:val="373737"/>
          <w:sz w:val="24"/>
          <w:szCs w:val="24"/>
          <w:lang w:eastAsia="ru-RU"/>
        </w:rPr>
        <w:t>2. Организовать эффективно</w:t>
      </w:r>
      <w:r w:rsidR="0063474F">
        <w:rPr>
          <w:rFonts w:ascii="Arial Narrow" w:hAnsi="Arial Narrow" w:cs="Times New Roman"/>
          <w:color w:val="373737"/>
          <w:sz w:val="24"/>
          <w:szCs w:val="24"/>
          <w:lang w:eastAsia="ru-RU"/>
        </w:rPr>
        <w:t>е взаимодействие педагога и</w:t>
      </w:r>
      <w:r w:rsidRPr="0070628C">
        <w:rPr>
          <w:rFonts w:ascii="Arial Narrow" w:hAnsi="Arial Narrow" w:cs="Times New Roman"/>
          <w:color w:val="373737"/>
          <w:sz w:val="24"/>
          <w:szCs w:val="24"/>
          <w:lang w:eastAsia="ru-RU"/>
        </w:rPr>
        <w:t xml:space="preserve"> коллектива для выполнения требований к содержанию образовательного процесса, соот</w:t>
      </w:r>
      <w:r w:rsidR="0063474F">
        <w:rPr>
          <w:rFonts w:ascii="Arial Narrow" w:hAnsi="Arial Narrow" w:cs="Times New Roman"/>
          <w:color w:val="373737"/>
          <w:sz w:val="24"/>
          <w:szCs w:val="24"/>
          <w:lang w:eastAsia="ru-RU"/>
        </w:rPr>
        <w:t>ветствующего заявленному типу учреждения</w:t>
      </w:r>
      <w:r w:rsidRPr="0070628C">
        <w:rPr>
          <w:rFonts w:ascii="Arial Narrow" w:hAnsi="Arial Narrow" w:cs="Times New Roman"/>
          <w:color w:val="373737"/>
          <w:sz w:val="24"/>
          <w:szCs w:val="24"/>
          <w:lang w:eastAsia="ru-RU"/>
        </w:rPr>
        <w:t>)</w:t>
      </w:r>
      <w:r w:rsidR="00EE4AD1" w:rsidRPr="0070628C">
        <w:rPr>
          <w:rFonts w:ascii="Arial Narrow" w:hAnsi="Arial Narrow" w:cs="Times New Roman"/>
          <w:color w:val="373737"/>
          <w:sz w:val="24"/>
          <w:szCs w:val="24"/>
          <w:lang w:eastAsia="ru-RU"/>
        </w:rPr>
        <w:t>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/>
          <w:bdr w:val="none" w:sz="0" w:space="0" w:color="auto" w:frame="1"/>
          <w:lang w:eastAsia="ru-RU"/>
        </w:rPr>
        <w:t> 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59"/>
        <w:gridCol w:w="4029"/>
        <w:gridCol w:w="1758"/>
        <w:gridCol w:w="1806"/>
        <w:gridCol w:w="1454"/>
      </w:tblGrid>
      <w:tr w:rsidR="005E5114" w:rsidRPr="0070628C" w:rsidTr="00960960">
        <w:trPr>
          <w:trHeight w:val="1246"/>
        </w:trPr>
        <w:tc>
          <w:tcPr>
            <w:tcW w:w="659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4029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Мероприятия проекта</w:t>
            </w:r>
          </w:p>
        </w:tc>
        <w:tc>
          <w:tcPr>
            <w:tcW w:w="1758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Сроки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выполнения.</w:t>
            </w:r>
          </w:p>
        </w:tc>
        <w:tc>
          <w:tcPr>
            <w:tcW w:w="3260" w:type="dxa"/>
            <w:gridSpan w:val="2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Сведения об источниках, формах, механизмах, привлечения трудовых, материальных ресурсов для реализации проекта</w:t>
            </w:r>
          </w:p>
        </w:tc>
      </w:tr>
      <w:tr w:rsidR="005E5114" w:rsidRPr="0070628C" w:rsidTr="00F2113A">
        <w:tc>
          <w:tcPr>
            <w:tcW w:w="0" w:type="auto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dxa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Источники финансирования</w:t>
            </w:r>
          </w:p>
        </w:tc>
        <w:tc>
          <w:tcPr>
            <w:tcW w:w="1454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Исполнители</w:t>
            </w:r>
          </w:p>
        </w:tc>
      </w:tr>
      <w:tr w:rsidR="005E5114" w:rsidRPr="0070628C" w:rsidTr="00F2113A">
        <w:tc>
          <w:tcPr>
            <w:tcW w:w="65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63474F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2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Проведение контроля: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- обеспечение пожарной безопасности воспитанников и работников ДОУ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- выполнение требований Роспотребнадзора;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- обеспечение норм охраны труда.</w:t>
            </w:r>
          </w:p>
        </w:tc>
        <w:tc>
          <w:tcPr>
            <w:tcW w:w="175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63474F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2018-2019</w:t>
            </w:r>
          </w:p>
        </w:tc>
        <w:tc>
          <w:tcPr>
            <w:tcW w:w="180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E648DB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</w:t>
            </w: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ДОУ</w:t>
            </w:r>
          </w:p>
        </w:tc>
      </w:tr>
      <w:tr w:rsidR="005E5114" w:rsidRPr="0070628C" w:rsidTr="00F2113A">
        <w:tc>
          <w:tcPr>
            <w:tcW w:w="65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63474F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2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Проведение </w:t>
            </w:r>
            <w:r w:rsidR="0063474F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контроля «Оснащенность групповой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помещений»,</w:t>
            </w:r>
          </w:p>
        </w:tc>
        <w:tc>
          <w:tcPr>
            <w:tcW w:w="175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63474F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2018-2019</w:t>
            </w:r>
          </w:p>
        </w:tc>
        <w:tc>
          <w:tcPr>
            <w:tcW w:w="180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E648DB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Заведующий ДОУ </w:t>
            </w:r>
          </w:p>
        </w:tc>
      </w:tr>
      <w:tr w:rsidR="005E5114" w:rsidRPr="0070628C" w:rsidTr="00F2113A">
        <w:trPr>
          <w:trHeight w:val="1141"/>
        </w:trPr>
        <w:tc>
          <w:tcPr>
            <w:tcW w:w="65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2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Проведение самоанализа: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1.      Развитие детей второго и третьего года жизни (ранний возраст)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2.      Развитие игровой деятельности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3.      Физическое развитие и здоровье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4.      Речевое развитие ребёнка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5.      Развитие ребёнка в изобразительной 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деятельности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6.      Развитие ребёнка в музыкальной деятельности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7.      Развитие ребёнка в театрализованной деятельности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8.      Развитие в конструктивной деятельности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9.      Развитие элементарных математических представлений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10. Развитие элементарных естественно-научных представлений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11. Развитие экологической культуры детей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12. Развитие представлений о человеке в истории и культуре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13. Взаимодействие сотрудников с детьми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63474F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апрель 2019</w:t>
            </w:r>
          </w:p>
        </w:tc>
        <w:tc>
          <w:tcPr>
            <w:tcW w:w="180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63474F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Воспитатель</w:t>
            </w:r>
          </w:p>
        </w:tc>
      </w:tr>
      <w:tr w:rsidR="005E5114" w:rsidRPr="0070628C" w:rsidTr="00F2113A">
        <w:tc>
          <w:tcPr>
            <w:tcW w:w="65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402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Составление плана работы по итогам самоанализа: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1. Оценка содержания воспитания обучения в ДОУ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2. Кадровое обеспечение образовательного процесса в ДОУ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3. Организация деятельности ДОУ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4. Материально-технические и медико-социальные условия пребывания детей в ДОУ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5. Оценка деятельности ДОУ родителями воспитанников</w:t>
            </w:r>
          </w:p>
        </w:tc>
        <w:tc>
          <w:tcPr>
            <w:tcW w:w="175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Май</w:t>
            </w:r>
          </w:p>
          <w:p w:rsidR="005E5114" w:rsidRPr="0070628C" w:rsidRDefault="0063474F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80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E648DB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</w:tc>
      </w:tr>
      <w:tr w:rsidR="005E5114" w:rsidRPr="0070628C" w:rsidTr="00F2113A">
        <w:tc>
          <w:tcPr>
            <w:tcW w:w="65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F2113A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2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Организация и проведение контроля </w:t>
            </w:r>
            <w:r w:rsidR="0063474F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по подготовке учреждения к замене заключения ГПН</w:t>
            </w:r>
          </w:p>
        </w:tc>
        <w:tc>
          <w:tcPr>
            <w:tcW w:w="175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Январь </w:t>
            </w:r>
            <w:r w:rsidR="0063474F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-сентябрь 201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E648DB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Заведующий ДОУ 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5E5114" w:rsidRPr="0070628C" w:rsidRDefault="005E5114" w:rsidP="00F7618E">
      <w:pPr>
        <w:pStyle w:val="a6"/>
        <w:rPr>
          <w:rFonts w:ascii="Arial Narrow" w:hAnsi="Arial Narrow" w:cs="Times New Roman"/>
          <w:b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 Ожидаемый продукт:</w:t>
      </w:r>
    </w:p>
    <w:p w:rsidR="005E5114" w:rsidRPr="0070628C" w:rsidRDefault="009015DB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>
        <w:rPr>
          <w:rFonts w:ascii="Arial Narrow" w:hAnsi="Arial Narrow" w:cs="Times New Roman"/>
          <w:sz w:val="24"/>
          <w:szCs w:val="24"/>
          <w:lang w:eastAsia="ru-RU"/>
        </w:rPr>
        <w:t>Получение заключения на соответствие требованиям ПБ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Социальный эффект: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Обеспечение безопасности всех участников образовательного процесса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Повышение качества образовательного процесса</w:t>
      </w:r>
    </w:p>
    <w:p w:rsidR="001E2132" w:rsidRPr="0070628C" w:rsidRDefault="001E2132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1E2132" w:rsidRPr="0070628C" w:rsidRDefault="001E2132" w:rsidP="00F7618E">
      <w:pPr>
        <w:pStyle w:val="a6"/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ПРОЕКТ №2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b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Программное обеспечение, методики, технологии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 xml:space="preserve">            </w:t>
      </w:r>
      <w:r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>Проблема:</w:t>
      </w: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>Объективная необходимость переориентировать педагогов на приоритет самостоятельной деятельности детей, использование инновационных программ и технологий в решении этой проблемы.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 xml:space="preserve">            </w:t>
      </w:r>
      <w:r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>Цел</w:t>
      </w:r>
      <w:r w:rsidRPr="0070628C">
        <w:rPr>
          <w:rFonts w:ascii="Arial Narrow" w:hAnsi="Arial Narrow" w:cs="Times New Roman"/>
          <w:b/>
          <w:i/>
          <w:sz w:val="24"/>
          <w:szCs w:val="24"/>
          <w:lang w:eastAsia="ru-RU"/>
        </w:rPr>
        <w:t>ь: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обучение педагогов ДОУ технологиям проектирования и естественного включения семьи в проектную деятельность.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b/>
          <w:i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 xml:space="preserve">            </w:t>
      </w:r>
      <w:r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>Задачи</w:t>
      </w:r>
      <w:r w:rsidRPr="0070628C">
        <w:rPr>
          <w:rFonts w:ascii="Arial Narrow" w:hAnsi="Arial Narrow" w:cs="Times New Roman"/>
          <w:b/>
          <w:i/>
          <w:sz w:val="24"/>
          <w:szCs w:val="24"/>
          <w:lang w:eastAsia="ru-RU"/>
        </w:rPr>
        <w:t>: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1.Переориентировать педагогов на приоритет самостоятельной деятельности ребенка, обучить педагогов методам вовлечения семей в проектную деятельность. Разработать методическое сопровождение по внедрению проектной </w:t>
      </w:r>
      <w:r w:rsidR="001E2132" w:rsidRPr="0070628C">
        <w:rPr>
          <w:rFonts w:ascii="Arial Narrow" w:hAnsi="Arial Narrow" w:cs="Times New Roman"/>
          <w:sz w:val="24"/>
          <w:szCs w:val="24"/>
          <w:lang w:eastAsia="ru-RU"/>
        </w:rPr>
        <w:t>деятельности.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2. Вовлекать родителей в построение индивидуального образовательного маршрута ребенка, посредством постоянного их информирования.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3. Развивать социальное партнерство в процессе вовлечения детей дошкольного возраста в проектную деятельность.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4. Организовать эффективное сетевое взаимодействие с партнерами детского сада посредством Интернета.</w:t>
      </w:r>
    </w:p>
    <w:p w:rsidR="00EE4AD1" w:rsidRPr="0070628C" w:rsidRDefault="00EE4AD1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00"/>
        <w:gridCol w:w="4647"/>
        <w:gridCol w:w="1366"/>
        <w:gridCol w:w="1806"/>
        <w:gridCol w:w="1454"/>
      </w:tblGrid>
      <w:tr w:rsidR="005E5114" w:rsidRPr="0070628C" w:rsidTr="00EE4AD1">
        <w:tc>
          <w:tcPr>
            <w:tcW w:w="507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5128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Мероприятия проекта</w:t>
            </w:r>
          </w:p>
        </w:tc>
        <w:tc>
          <w:tcPr>
            <w:tcW w:w="1329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Этапы, сроки их выполнения</w:t>
            </w:r>
          </w:p>
        </w:tc>
        <w:tc>
          <w:tcPr>
            <w:tcW w:w="2809" w:type="dxa"/>
            <w:gridSpan w:val="2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Сведения об источниках, формах, механизмах, привлечения трудовых, материальных ресурсов для реализации проекта</w:t>
            </w:r>
          </w:p>
        </w:tc>
      </w:tr>
      <w:tr w:rsidR="005E5114" w:rsidRPr="0070628C" w:rsidTr="00EE4AD1">
        <w:tc>
          <w:tcPr>
            <w:tcW w:w="0" w:type="auto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Источники финансирования</w:t>
            </w:r>
          </w:p>
        </w:tc>
        <w:tc>
          <w:tcPr>
            <w:tcW w:w="1278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bdr w:val="none" w:sz="0" w:space="0" w:color="auto" w:frame="1"/>
                <w:lang w:eastAsia="ru-RU"/>
              </w:rPr>
              <w:t>Исполнители</w:t>
            </w:r>
          </w:p>
        </w:tc>
      </w:tr>
      <w:tr w:rsidR="005E5114" w:rsidRPr="0070628C" w:rsidTr="00EE4AD1">
        <w:tc>
          <w:tcPr>
            <w:tcW w:w="50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1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Семинар «Педагогическое проектирование как метод управления инновационным процессом в дошкольном учреждении»</w:t>
            </w:r>
          </w:p>
        </w:tc>
        <w:tc>
          <w:tcPr>
            <w:tcW w:w="132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2018-2019</w:t>
            </w:r>
          </w:p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27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</w:tr>
      <w:tr w:rsidR="005E5114" w:rsidRPr="0070628C" w:rsidTr="00EE4AD1">
        <w:tc>
          <w:tcPr>
            <w:tcW w:w="50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1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Практикум «Инновационные формы взаимодействия с родителями. Совместные проекты»</w:t>
            </w:r>
          </w:p>
        </w:tc>
        <w:tc>
          <w:tcPr>
            <w:tcW w:w="132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53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27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</w:tr>
      <w:tr w:rsidR="005E5114" w:rsidRPr="0070628C" w:rsidTr="00EE4AD1">
        <w:tc>
          <w:tcPr>
            <w:tcW w:w="50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1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Обобщение опыта «Особая форма взаимодействия педагогов и специалистов в реализации проектов»</w:t>
            </w:r>
          </w:p>
        </w:tc>
        <w:tc>
          <w:tcPr>
            <w:tcW w:w="132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53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27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</w:tr>
      <w:tr w:rsidR="005E5114" w:rsidRPr="0070628C" w:rsidTr="00EE4AD1">
        <w:tc>
          <w:tcPr>
            <w:tcW w:w="50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1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Презентация «Проектны</w:t>
            </w:r>
            <w:r w:rsidR="009015DB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й метод в работе педагога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="009015DB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и 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коллектива – создание единого образовательного пространства и развитие творческих познавательных способностей детей»</w:t>
            </w:r>
          </w:p>
        </w:tc>
        <w:tc>
          <w:tcPr>
            <w:tcW w:w="132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2019-2020</w:t>
            </w:r>
          </w:p>
        </w:tc>
        <w:tc>
          <w:tcPr>
            <w:tcW w:w="153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E648DB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Без </w:t>
            </w:r>
            <w:r w:rsidR="00F7618E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финансиро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вания</w:t>
            </w:r>
          </w:p>
        </w:tc>
        <w:tc>
          <w:tcPr>
            <w:tcW w:w="127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</w:tr>
      <w:tr w:rsidR="005E5114" w:rsidRPr="0070628C" w:rsidTr="00EE4AD1">
        <w:tc>
          <w:tcPr>
            <w:tcW w:w="50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Разработка комплекта методических материалов к практикуму «Инновационные формы взаимодействия с родителями. Совместные проекты»</w:t>
            </w:r>
          </w:p>
        </w:tc>
        <w:tc>
          <w:tcPr>
            <w:tcW w:w="132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2020-2021</w:t>
            </w:r>
          </w:p>
        </w:tc>
        <w:tc>
          <w:tcPr>
            <w:tcW w:w="153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27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</w:tr>
    </w:tbl>
    <w:p w:rsidR="005E5114" w:rsidRPr="0070628C" w:rsidRDefault="005E5114" w:rsidP="005E5114">
      <w:pPr>
        <w:spacing w:after="0" w:line="312" w:lineRule="atLeast"/>
        <w:textAlignment w:val="baseline"/>
        <w:rPr>
          <w:rFonts w:ascii="Arial Narrow" w:eastAsia="Times New Roman" w:hAnsi="Arial Narrow" w:cs="Helvetica"/>
          <w:color w:val="373737"/>
          <w:sz w:val="20"/>
          <w:szCs w:val="20"/>
          <w:lang w:eastAsia="ru-RU"/>
        </w:rPr>
      </w:pPr>
      <w:r w:rsidRPr="0070628C">
        <w:rPr>
          <w:rFonts w:ascii="Arial Narrow" w:eastAsia="Times New Roman" w:hAnsi="Arial Narrow" w:cs="Helvetica"/>
          <w:color w:val="373737"/>
          <w:sz w:val="20"/>
          <w:szCs w:val="20"/>
          <w:bdr w:val="none" w:sz="0" w:space="0" w:color="auto" w:frame="1"/>
          <w:lang w:eastAsia="ru-RU"/>
        </w:rPr>
        <w:t> 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Ожидаемый продукт:</w:t>
      </w:r>
    </w:p>
    <w:p w:rsidR="005E5114" w:rsidRPr="0070628C" w:rsidRDefault="001E2132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*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Методические разработки по продолжению обучения педагогов проектной деятельности.</w:t>
      </w:r>
    </w:p>
    <w:p w:rsidR="005E5114" w:rsidRPr="0070628C" w:rsidRDefault="001E2132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*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Внедрение технологии проектирования детской деятельности во все структ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урные подразделения учреждения. </w:t>
      </w:r>
      <w:r w:rsidR="005E5114"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Социальный эффект:</w:t>
      </w:r>
    </w:p>
    <w:p w:rsidR="005E5114" w:rsidRPr="0070628C" w:rsidRDefault="001E2132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*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Обучение родителей взаимодействию с ребенком дома.</w:t>
      </w:r>
    </w:p>
    <w:p w:rsidR="001E2132" w:rsidRPr="0070628C" w:rsidRDefault="001E2132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1E2132" w:rsidRPr="0070628C" w:rsidRDefault="001E2132" w:rsidP="00F7618E">
      <w:pPr>
        <w:pStyle w:val="a6"/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ПРОЕКТ №3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b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Информатизация дошкольного образования</w:t>
      </w:r>
    </w:p>
    <w:p w:rsidR="005E5114" w:rsidRPr="0070628C" w:rsidRDefault="00F7618E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 xml:space="preserve">          </w:t>
      </w:r>
      <w:r w:rsidR="005E5114"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>Проблема: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 Объективная необходимость в обработке большого объема управленческой и педагогической информации при осуществлении личностно-ориентированной парадигмы образования. Недооценка роли компьютерных технологий в решении этой проблемы.</w:t>
      </w:r>
    </w:p>
    <w:p w:rsidR="005E5114" w:rsidRPr="0070628C" w:rsidRDefault="00F7618E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          </w:t>
      </w:r>
      <w:r w:rsidR="005E5114"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>Цел</w:t>
      </w:r>
      <w:r w:rsidR="005E5114" w:rsidRPr="0070628C">
        <w:rPr>
          <w:rFonts w:ascii="Arial Narrow" w:hAnsi="Arial Narrow" w:cs="Times New Roman"/>
          <w:b/>
          <w:i/>
          <w:sz w:val="24"/>
          <w:szCs w:val="24"/>
          <w:lang w:eastAsia="ru-RU"/>
        </w:rPr>
        <w:t>ь: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Повышение уровня профессионального мастерства сотрудников детского сада в применении ИКТ.</w:t>
      </w:r>
    </w:p>
    <w:p w:rsidR="005E5114" w:rsidRPr="0070628C" w:rsidRDefault="00F7618E" w:rsidP="00F7618E">
      <w:pPr>
        <w:pStyle w:val="a6"/>
        <w:rPr>
          <w:rFonts w:ascii="Arial Narrow" w:hAnsi="Arial Narrow" w:cs="Times New Roman"/>
          <w:b/>
          <w:i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 xml:space="preserve">            </w:t>
      </w:r>
      <w:r w:rsidR="005E5114"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>Задачи: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1.Разработать информационную модель и компьютерную технологию управления качеством дошкольного образования.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2. Создать документооборот в ДОУ с применением информационных технологий.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3. Вовлекать родителей в построение индивидуального образовательного маршрута ребенка посредством постоянного информирования.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5. Организовать эффективное сетевое взаимодействие.</w:t>
      </w:r>
    </w:p>
    <w:p w:rsidR="005E5114" w:rsidRPr="0070628C" w:rsidRDefault="005E5114" w:rsidP="00F7618E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/>
          <w:lang w:eastAsia="ru-RU"/>
        </w:rPr>
        <w:t> 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3"/>
        <w:gridCol w:w="4295"/>
        <w:gridCol w:w="1414"/>
        <w:gridCol w:w="1975"/>
        <w:gridCol w:w="1454"/>
      </w:tblGrid>
      <w:tr w:rsidR="005E5114" w:rsidRPr="0070628C" w:rsidTr="00981096">
        <w:tc>
          <w:tcPr>
            <w:tcW w:w="493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 </w:t>
            </w:r>
          </w:p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95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 </w:t>
            </w:r>
          </w:p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Мероприятия проекта</w:t>
            </w:r>
          </w:p>
        </w:tc>
        <w:tc>
          <w:tcPr>
            <w:tcW w:w="1414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 </w:t>
            </w:r>
          </w:p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Этапы, сроки их выполнения</w:t>
            </w:r>
          </w:p>
        </w:tc>
        <w:tc>
          <w:tcPr>
            <w:tcW w:w="3429" w:type="dxa"/>
            <w:gridSpan w:val="2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Сведения об источниках, формах, механизмах, привлечения трудовых, материальных ресурсов для реализации проекта</w:t>
            </w:r>
          </w:p>
        </w:tc>
      </w:tr>
      <w:tr w:rsidR="005E5114" w:rsidRPr="0070628C" w:rsidTr="00981096">
        <w:tc>
          <w:tcPr>
            <w:tcW w:w="0" w:type="auto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454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Исполнители</w:t>
            </w:r>
          </w:p>
        </w:tc>
      </w:tr>
      <w:tr w:rsidR="005E5114" w:rsidRPr="0070628C" w:rsidTr="00981096">
        <w:tc>
          <w:tcPr>
            <w:tcW w:w="49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9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Создание команды, занимающейся внедрением ИТК в образовательный процесс</w:t>
            </w:r>
          </w:p>
        </w:tc>
        <w:tc>
          <w:tcPr>
            <w:tcW w:w="14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апрель</w:t>
            </w:r>
          </w:p>
          <w:p w:rsidR="005E5114" w:rsidRPr="0070628C" w:rsidRDefault="009015DB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97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Заведующий ДОУ</w:t>
            </w:r>
            <w:r w:rsidR="00981096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 xml:space="preserve"> и воспитатели</w:t>
            </w:r>
          </w:p>
        </w:tc>
      </w:tr>
      <w:tr w:rsidR="005E5114" w:rsidRPr="0070628C" w:rsidTr="00981096">
        <w:tc>
          <w:tcPr>
            <w:tcW w:w="49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429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Создание электронных документов в образовании (планирование, диагностики, отчеты, организация детской деятельности, рабочие листы, и т.д.)</w:t>
            </w:r>
          </w:p>
        </w:tc>
        <w:tc>
          <w:tcPr>
            <w:tcW w:w="14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97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</w:tc>
      </w:tr>
      <w:tr w:rsidR="005E5114" w:rsidRPr="0070628C" w:rsidTr="00981096">
        <w:tc>
          <w:tcPr>
            <w:tcW w:w="49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9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Повышение квалификации педагогов на внешних курсах</w:t>
            </w:r>
          </w:p>
        </w:tc>
        <w:tc>
          <w:tcPr>
            <w:tcW w:w="14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97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Б</w:t>
            </w:r>
            <w:r w:rsidR="005E5114"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юджетное финансирование</w:t>
            </w:r>
          </w:p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81096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КФУ</w:t>
            </w:r>
          </w:p>
        </w:tc>
      </w:tr>
      <w:tr w:rsidR="005E5114" w:rsidRPr="0070628C" w:rsidTr="00981096">
        <w:tc>
          <w:tcPr>
            <w:tcW w:w="49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9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Организация эффективного сетевого взаимодействия</w:t>
            </w:r>
          </w:p>
        </w:tc>
        <w:tc>
          <w:tcPr>
            <w:tcW w:w="14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97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Бюджетное финансирование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</w:tc>
      </w:tr>
      <w:tr w:rsidR="005E5114" w:rsidRPr="0070628C" w:rsidTr="00981096">
        <w:tc>
          <w:tcPr>
            <w:tcW w:w="49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5</w:t>
            </w:r>
            <w:r w:rsidR="005E5114"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29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Оснащение необходимым оборудованием:</w:t>
            </w:r>
          </w:p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ноутбук- 1шт.</w:t>
            </w:r>
          </w:p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принтер-1шт., ксерокс- 1шт., сканер- 1шт., фотопринтер- 1шт.</w:t>
            </w:r>
          </w:p>
        </w:tc>
        <w:tc>
          <w:tcPr>
            <w:tcW w:w="14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2019-2020</w:t>
            </w:r>
          </w:p>
        </w:tc>
        <w:tc>
          <w:tcPr>
            <w:tcW w:w="197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Целевые средства,</w:t>
            </w:r>
          </w:p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бюджетное финансирование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</w:tc>
      </w:tr>
      <w:tr w:rsidR="005E5114" w:rsidRPr="0070628C" w:rsidTr="00981096">
        <w:tc>
          <w:tcPr>
            <w:tcW w:w="49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6</w:t>
            </w:r>
            <w:r w:rsidR="005E5114"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29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Сбор необходимой информации. Подготовка материалов и организация рассылки на e-mail родителей.</w:t>
            </w:r>
          </w:p>
        </w:tc>
        <w:tc>
          <w:tcPr>
            <w:tcW w:w="14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2020-2021</w:t>
            </w:r>
          </w:p>
        </w:tc>
        <w:tc>
          <w:tcPr>
            <w:tcW w:w="197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F7618E">
            <w:pPr>
              <w:pStyle w:val="a6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</w:tc>
      </w:tr>
    </w:tbl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b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b/>
          <w:color w:val="373737"/>
          <w:sz w:val="24"/>
          <w:szCs w:val="24"/>
          <w:bdr w:val="none" w:sz="0" w:space="0" w:color="auto" w:frame="1"/>
          <w:lang w:eastAsia="ru-RU"/>
        </w:rPr>
        <w:t>Ожидаемый продукт: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*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Подготовка методических рекомендаций по использованию ИКТ.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*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Номенклатура электронной документации образовательной деятельности в области педагогических технологий.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*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Презентации о мероприятия</w:t>
      </w:r>
      <w:r w:rsidR="002E4168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х ДОУ и опыте работы педагогов.</w:t>
      </w:r>
    </w:p>
    <w:p w:rsidR="005E5114" w:rsidRPr="0070628C" w:rsidRDefault="005E5114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Социальный эффект:</w:t>
      </w:r>
    </w:p>
    <w:p w:rsidR="001E2132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*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Преодоление дефицита учебно-методических материалов и повышение у</w:t>
      </w: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ровня компетентности педагогов.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*</w:t>
      </w:r>
      <w:r w:rsidR="00960960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Участие в проектах республики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, страны через выход в глобальный </w:t>
      </w:r>
      <w:proofErr w:type="spellStart"/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Internet</w:t>
      </w:r>
      <w:proofErr w:type="spellEnd"/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 xml:space="preserve"> через скоростной канал.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*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Улучшение качества реализации образовательной деятельности и распространение опыта работы.</w:t>
      </w:r>
    </w:p>
    <w:p w:rsidR="005E5114" w:rsidRPr="0070628C" w:rsidRDefault="001E2132" w:rsidP="00F7618E">
      <w:pPr>
        <w:pStyle w:val="a6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*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Постоянное информирование родителей о деятельности учреждения, достижениях ребенка и получение обратной связи.</w:t>
      </w:r>
    </w:p>
    <w:p w:rsidR="001E2132" w:rsidRPr="0070628C" w:rsidRDefault="001E2132" w:rsidP="002E4168">
      <w:pPr>
        <w:pStyle w:val="a6"/>
        <w:rPr>
          <w:rFonts w:ascii="Arial Narrow" w:eastAsia="Times New Roman" w:hAnsi="Arial Narrow" w:cs="Times New Roman"/>
          <w:b/>
          <w:color w:val="373737"/>
          <w:sz w:val="24"/>
          <w:szCs w:val="24"/>
          <w:bdr w:val="none" w:sz="0" w:space="0" w:color="auto" w:frame="1"/>
          <w:lang w:eastAsia="ru-RU"/>
        </w:rPr>
      </w:pPr>
    </w:p>
    <w:p w:rsidR="001E2132" w:rsidRPr="0070628C" w:rsidRDefault="001E2132" w:rsidP="002E4168">
      <w:pPr>
        <w:pStyle w:val="a6"/>
        <w:rPr>
          <w:rFonts w:ascii="Arial Narrow" w:eastAsia="Times New Roman" w:hAnsi="Arial Narrow" w:cs="Times New Roman"/>
          <w:b/>
          <w:color w:val="373737"/>
          <w:sz w:val="24"/>
          <w:szCs w:val="24"/>
          <w:bdr w:val="none" w:sz="0" w:space="0" w:color="auto" w:frame="1"/>
          <w:lang w:eastAsia="ru-RU"/>
        </w:rPr>
      </w:pPr>
      <w:r w:rsidRPr="0070628C">
        <w:rPr>
          <w:rFonts w:ascii="Arial Narrow" w:eastAsia="Times New Roman" w:hAnsi="Arial Narrow" w:cs="Times New Roman"/>
          <w:b/>
          <w:color w:val="373737"/>
          <w:sz w:val="24"/>
          <w:szCs w:val="24"/>
          <w:bdr w:val="none" w:sz="0" w:space="0" w:color="auto" w:frame="1"/>
          <w:lang w:eastAsia="ru-RU"/>
        </w:rPr>
        <w:t>ПРОЕКТ №4</w:t>
      </w:r>
    </w:p>
    <w:p w:rsidR="005E5114" w:rsidRPr="0070628C" w:rsidRDefault="005E5114" w:rsidP="002E4168">
      <w:pPr>
        <w:pStyle w:val="a6"/>
        <w:rPr>
          <w:rFonts w:ascii="Arial Narrow" w:eastAsia="Times New Roman" w:hAnsi="Arial Narrow" w:cs="Times New Roman"/>
          <w:b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b/>
          <w:color w:val="373737"/>
          <w:sz w:val="24"/>
          <w:szCs w:val="24"/>
          <w:bdr w:val="none" w:sz="0" w:space="0" w:color="auto" w:frame="1"/>
          <w:lang w:eastAsia="ru-RU"/>
        </w:rPr>
        <w:t>Здоровьесберегающие технологии</w:t>
      </w:r>
    </w:p>
    <w:p w:rsidR="005E5114" w:rsidRPr="0070628C" w:rsidRDefault="002E4168" w:rsidP="005E5114">
      <w:pPr>
        <w:spacing w:after="0" w:line="312" w:lineRule="atLeast"/>
        <w:textAlignment w:val="baseline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 xml:space="preserve">               </w:t>
      </w:r>
      <w:r w:rsidR="005E5114" w:rsidRPr="0070628C">
        <w:rPr>
          <w:rFonts w:ascii="Arial Narrow" w:eastAsia="Times New Roman" w:hAnsi="Arial Narrow" w:cs="Times New Roman"/>
          <w:b/>
          <w:i/>
          <w:color w:val="373737"/>
          <w:sz w:val="24"/>
          <w:szCs w:val="24"/>
          <w:bdr w:val="none" w:sz="0" w:space="0" w:color="auto" w:frame="1"/>
          <w:lang w:eastAsia="ru-RU"/>
        </w:rPr>
        <w:t>Проблема: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 Низкий уровень знаний родителей в области оздоровления ребенка в условиях экологического, экономического и социального неблагополучия в обществе.</w:t>
      </w:r>
    </w:p>
    <w:p w:rsidR="005E5114" w:rsidRPr="0070628C" w:rsidRDefault="002E4168" w:rsidP="005E5114">
      <w:pPr>
        <w:spacing w:after="0" w:line="312" w:lineRule="atLeast"/>
        <w:textAlignment w:val="baseline"/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 xml:space="preserve">               </w:t>
      </w:r>
      <w:r w:rsidR="005E5114" w:rsidRPr="0070628C">
        <w:rPr>
          <w:rFonts w:ascii="Arial Narrow" w:eastAsia="Times New Roman" w:hAnsi="Arial Narrow" w:cs="Times New Roman"/>
          <w:b/>
          <w:i/>
          <w:color w:val="373737"/>
          <w:sz w:val="24"/>
          <w:szCs w:val="24"/>
          <w:bdr w:val="none" w:sz="0" w:space="0" w:color="auto" w:frame="1"/>
          <w:lang w:eastAsia="ru-RU"/>
        </w:rPr>
        <w:t>Цель:</w:t>
      </w:r>
      <w:r w:rsidR="005E5114" w:rsidRPr="0070628C">
        <w:rPr>
          <w:rFonts w:ascii="Arial Narrow" w:eastAsia="Times New Roman" w:hAnsi="Arial Narrow" w:cs="Times New Roman"/>
          <w:color w:val="373737"/>
          <w:sz w:val="24"/>
          <w:szCs w:val="24"/>
          <w:lang w:eastAsia="ru-RU"/>
        </w:rPr>
        <w:t> Повышение медико-психолого-педагогической компетентности родителей в воспитании здорового ребенка.</w:t>
      </w:r>
    </w:p>
    <w:p w:rsidR="005E5114" w:rsidRPr="0070628C" w:rsidRDefault="002E4168" w:rsidP="005E5114">
      <w:pPr>
        <w:spacing w:after="0" w:line="312" w:lineRule="atLeast"/>
        <w:textAlignment w:val="baseline"/>
        <w:rPr>
          <w:rFonts w:ascii="Arial Narrow" w:eastAsia="Times New Roman" w:hAnsi="Arial Narrow" w:cs="Times New Roman"/>
          <w:b/>
          <w:i/>
          <w:color w:val="373737"/>
          <w:sz w:val="24"/>
          <w:szCs w:val="24"/>
          <w:lang w:eastAsia="ru-RU"/>
        </w:rPr>
      </w:pPr>
      <w:r w:rsidRPr="0070628C">
        <w:rPr>
          <w:rFonts w:ascii="Arial Narrow" w:eastAsia="Times New Roman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 xml:space="preserve">               </w:t>
      </w:r>
      <w:r w:rsidR="005E5114" w:rsidRPr="0070628C">
        <w:rPr>
          <w:rFonts w:ascii="Arial Narrow" w:eastAsia="Times New Roman" w:hAnsi="Arial Narrow" w:cs="Times New Roman"/>
          <w:b/>
          <w:i/>
          <w:color w:val="373737"/>
          <w:sz w:val="24"/>
          <w:szCs w:val="24"/>
          <w:bdr w:val="none" w:sz="0" w:space="0" w:color="auto" w:frame="1"/>
          <w:lang w:eastAsia="ru-RU"/>
        </w:rPr>
        <w:t>Задачи: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/>
          <w:lang w:eastAsia="ru-RU"/>
        </w:rPr>
        <w:t>1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>.</w:t>
      </w:r>
      <w:r w:rsidR="00960960">
        <w:rPr>
          <w:rFonts w:ascii="Arial Narrow" w:hAnsi="Arial Narrow" w:cs="Times New Roman"/>
          <w:sz w:val="24"/>
          <w:szCs w:val="24"/>
          <w:lang w:eastAsia="ru-RU"/>
        </w:rPr>
        <w:t xml:space="preserve"> 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>Вооружить родителей психолого-педагогическими знаниями п</w:t>
      </w:r>
      <w:r w:rsidR="002E4168" w:rsidRPr="0070628C">
        <w:rPr>
          <w:rFonts w:ascii="Arial Narrow" w:hAnsi="Arial Narrow" w:cs="Times New Roman"/>
          <w:sz w:val="24"/>
          <w:szCs w:val="24"/>
          <w:lang w:eastAsia="ru-RU"/>
        </w:rPr>
        <w:t>о воспитанию здорового ребенка.</w:t>
      </w:r>
    </w:p>
    <w:p w:rsidR="00EE4AD1" w:rsidRPr="0070628C" w:rsidRDefault="00EE4AD1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9"/>
        <w:gridCol w:w="4446"/>
        <w:gridCol w:w="1366"/>
        <w:gridCol w:w="1806"/>
        <w:gridCol w:w="1454"/>
      </w:tblGrid>
      <w:tr w:rsidR="005E5114" w:rsidRPr="0070628C" w:rsidTr="00981096">
        <w:tc>
          <w:tcPr>
            <w:tcW w:w="559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№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446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Мероприятия проекта</w:t>
            </w:r>
          </w:p>
        </w:tc>
        <w:tc>
          <w:tcPr>
            <w:tcW w:w="1366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Этапы, сроки их выполнения</w:t>
            </w:r>
          </w:p>
        </w:tc>
        <w:tc>
          <w:tcPr>
            <w:tcW w:w="3260" w:type="dxa"/>
            <w:gridSpan w:val="2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Сведения об источниках, формах, механизмах привлечения финансовых, трудовых, материальных ресурсов для реализации проекта</w:t>
            </w:r>
          </w:p>
        </w:tc>
      </w:tr>
      <w:tr w:rsidR="005E5114" w:rsidRPr="0070628C" w:rsidTr="00981096">
        <w:tc>
          <w:tcPr>
            <w:tcW w:w="0" w:type="auto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454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Исполнители</w:t>
            </w:r>
          </w:p>
        </w:tc>
      </w:tr>
      <w:tr w:rsidR="005E5114" w:rsidRPr="0070628C" w:rsidTr="00981096">
        <w:tc>
          <w:tcPr>
            <w:tcW w:w="55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44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1E2132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родолжение работы </w:t>
            </w:r>
            <w:r w:rsidR="00981096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по направлениям</w:t>
            </w:r>
            <w:r w:rsidR="009015DB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по обучению педагога и работников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по сотрудничеству с родителями</w:t>
            </w:r>
          </w:p>
        </w:tc>
        <w:tc>
          <w:tcPr>
            <w:tcW w:w="136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2018-2019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E5114" w:rsidRPr="0070628C" w:rsidTr="00981096">
        <w:tc>
          <w:tcPr>
            <w:tcW w:w="55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44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Обучение педагога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новым техникам общения с родителями</w:t>
            </w:r>
          </w:p>
        </w:tc>
        <w:tc>
          <w:tcPr>
            <w:tcW w:w="136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2019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</w:p>
        </w:tc>
      </w:tr>
      <w:tr w:rsidR="005E5114" w:rsidRPr="0070628C" w:rsidTr="00981096">
        <w:tc>
          <w:tcPr>
            <w:tcW w:w="55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444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Оформление информационных</w:t>
            </w:r>
            <w:r w:rsidR="009015DB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стендов для родителей в группе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:</w:t>
            </w:r>
          </w:p>
          <w:p w:rsidR="005E5114" w:rsidRPr="0070628C" w:rsidRDefault="001E2132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«Для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вас, родители»</w:t>
            </w:r>
          </w:p>
          <w:p w:rsidR="005E5114" w:rsidRPr="0070628C" w:rsidRDefault="00981096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="001E2132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«Чем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живет группа»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2019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Воспитатели</w:t>
            </w:r>
          </w:p>
        </w:tc>
      </w:tr>
      <w:tr w:rsidR="005E5114" w:rsidRPr="0070628C" w:rsidTr="00981096">
        <w:tc>
          <w:tcPr>
            <w:tcW w:w="55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44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Организовать работу клубов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«Школа для родителей будущих воспитанников»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«Здоровый малыш»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«Ваш ребёнок на пороге школы»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2019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Воспитатель</w:t>
            </w:r>
          </w:p>
        </w:tc>
      </w:tr>
      <w:tr w:rsidR="005E5114" w:rsidRPr="0070628C" w:rsidTr="00981096">
        <w:tc>
          <w:tcPr>
            <w:tcW w:w="55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44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Внедрение активных форм работы с семьей (мастер - классы, круглые столы, семинары-практикумы, консультации).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Развитие разнообразных, эмоционально насыщенных способов вовлечения родителей в жизнь детского сада (создание условий для продуктивного общения детей и родителей на основе общего дела: семейные праздники, досуги, совместные кружки)</w:t>
            </w:r>
          </w:p>
        </w:tc>
        <w:tc>
          <w:tcPr>
            <w:tcW w:w="136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2020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2020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Воспитатель 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E5114" w:rsidRPr="0070628C" w:rsidTr="00981096">
        <w:tc>
          <w:tcPr>
            <w:tcW w:w="55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44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Установление содержательных связей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- ДОУ района, края для изучения передового педагогического опыта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- кафедра дошкольной педагогики</w:t>
            </w:r>
          </w:p>
          <w:p w:rsidR="005E5114" w:rsidRPr="0070628C" w:rsidRDefault="00981096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КФУ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- с другими регионами.</w:t>
            </w:r>
          </w:p>
        </w:tc>
        <w:tc>
          <w:tcPr>
            <w:tcW w:w="136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2020-2021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ДОУ.            </w:t>
            </w:r>
          </w:p>
        </w:tc>
      </w:tr>
      <w:tr w:rsidR="005E5114" w:rsidRPr="0070628C" w:rsidTr="00981096">
        <w:tc>
          <w:tcPr>
            <w:tcW w:w="55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81096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44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Проведение анализа работы с родителями с помощью анкетирования</w:t>
            </w:r>
          </w:p>
        </w:tc>
        <w:tc>
          <w:tcPr>
            <w:tcW w:w="136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2021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5E5114" w:rsidRPr="0070628C" w:rsidRDefault="005E5114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Ожидаемый продукт:</w:t>
      </w:r>
    </w:p>
    <w:p w:rsidR="005E5114" w:rsidRPr="0070628C" w:rsidRDefault="001E2132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*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Информационные стенды для ро</w:t>
      </w:r>
      <w:r w:rsidR="009015DB">
        <w:rPr>
          <w:rFonts w:ascii="Arial Narrow" w:hAnsi="Arial Narrow" w:cs="Times New Roman"/>
          <w:sz w:val="24"/>
          <w:szCs w:val="24"/>
          <w:lang w:eastAsia="ru-RU"/>
        </w:rPr>
        <w:t>дителей в группе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.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b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Социальный эффект:</w:t>
      </w:r>
    </w:p>
    <w:p w:rsidR="005E5114" w:rsidRPr="0070628C" w:rsidRDefault="001E2132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*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Формирование стойкой мотивации на поддержание здорового образа жизни в семье.</w:t>
      </w:r>
    </w:p>
    <w:p w:rsidR="005E5114" w:rsidRPr="0070628C" w:rsidRDefault="001E2132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*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Возрождение традиционного семейного воспитания здорового ребенка, укрепление внутрисемейных отношений, оздоровление семьи, ведение здорового образа жизни.</w:t>
      </w:r>
    </w:p>
    <w:p w:rsidR="005E5114" w:rsidRPr="0070628C" w:rsidRDefault="001E2132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*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Раннее формирование семейной ориентации детей-дошкольников</w:t>
      </w:r>
    </w:p>
    <w:p w:rsidR="005E5114" w:rsidRPr="0070628C" w:rsidRDefault="001E2132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*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Повышение специалистами и педагогами своего профессионального уровня по программе «К здоровой семье через детский сад»</w:t>
      </w:r>
      <w:r w:rsidR="00994003" w:rsidRPr="0070628C">
        <w:rPr>
          <w:rFonts w:ascii="Arial Narrow" w:hAnsi="Arial Narrow" w:cs="Times New Roman"/>
          <w:sz w:val="24"/>
          <w:szCs w:val="24"/>
          <w:lang w:eastAsia="ru-RU"/>
        </w:rPr>
        <w:t>.</w:t>
      </w:r>
    </w:p>
    <w:p w:rsidR="005E5114" w:rsidRPr="0070628C" w:rsidRDefault="001E2132" w:rsidP="00994003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*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Распростран</w:t>
      </w:r>
      <w:r w:rsidR="00994003" w:rsidRPr="0070628C">
        <w:rPr>
          <w:rFonts w:ascii="Arial Narrow" w:hAnsi="Arial Narrow" w:cs="Times New Roman"/>
          <w:sz w:val="24"/>
          <w:szCs w:val="24"/>
          <w:lang w:eastAsia="ru-RU"/>
        </w:rPr>
        <w:t>ение педагогического опыта.</w:t>
      </w:r>
    </w:p>
    <w:p w:rsidR="001E2132" w:rsidRPr="0070628C" w:rsidRDefault="001E2132" w:rsidP="00994003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1E2132" w:rsidRPr="0070628C" w:rsidRDefault="001E2132" w:rsidP="002E4168">
      <w:pPr>
        <w:pStyle w:val="a6"/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ПРОЕКТ №5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b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Безопасность образовательного процесса</w:t>
      </w:r>
    </w:p>
    <w:p w:rsidR="005E5114" w:rsidRPr="0070628C" w:rsidRDefault="001E2132" w:rsidP="001E2132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          </w:t>
      </w:r>
      <w:r w:rsidR="005E5114"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>Проблема: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 Отсутствие финансирования на капитальный ремонт привело к разрушению и устареванию материальной базы учреждения, что требует приведения ее в соответствие с требованиями государственных образовательных стандартов, социальных норм и нормативов.</w:t>
      </w:r>
    </w:p>
    <w:p w:rsidR="005E5114" w:rsidRPr="0070628C" w:rsidRDefault="001E2132" w:rsidP="001E2132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 xml:space="preserve">            </w:t>
      </w:r>
      <w:r w:rsidR="005E5114"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>Цель: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 Совершенствование системы управления 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>ресурс обеспечивающей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деятельностью: поддержание в рабочем состоянии материально-технических ресурсов; управление имуществом учреждения.</w:t>
      </w:r>
    </w:p>
    <w:p w:rsidR="005E5114" w:rsidRPr="0070628C" w:rsidRDefault="001E2132" w:rsidP="001E2132">
      <w:pPr>
        <w:pStyle w:val="a6"/>
        <w:jc w:val="both"/>
        <w:rPr>
          <w:rFonts w:ascii="Arial Narrow" w:hAnsi="Arial Narrow" w:cs="Times New Roman"/>
          <w:b/>
          <w:i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           </w:t>
      </w:r>
      <w:r w:rsidR="005E5114"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>Задачи:</w:t>
      </w:r>
    </w:p>
    <w:p w:rsidR="005E5114" w:rsidRPr="0070628C" w:rsidRDefault="005E5114" w:rsidP="001E2132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1.Обеспечить охрану жизни и здоровья участников образовательного процесса.</w:t>
      </w:r>
    </w:p>
    <w:p w:rsidR="005E5114" w:rsidRPr="0070628C" w:rsidRDefault="005E5114" w:rsidP="001E2132">
      <w:pPr>
        <w:pStyle w:val="a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2.Привести здания в соответствие санитарно-гигиеническим нормам и требованиям безопасности.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0"/>
        <w:gridCol w:w="2851"/>
        <w:gridCol w:w="1673"/>
        <w:gridCol w:w="2263"/>
        <w:gridCol w:w="2459"/>
      </w:tblGrid>
      <w:tr w:rsidR="005E5114" w:rsidRPr="0070628C" w:rsidTr="00981096">
        <w:tc>
          <w:tcPr>
            <w:tcW w:w="252" w:type="pct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64" w:type="pct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Мероприятия проекта</w:t>
            </w:r>
          </w:p>
        </w:tc>
        <w:tc>
          <w:tcPr>
            <w:tcW w:w="859" w:type="pct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Этапы, сроки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их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2425" w:type="pct"/>
            <w:gridSpan w:val="2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Сведения об источниках, формах, механизмах, привлечения трудовых, материальных ресурсов для реализации проекта</w:t>
            </w:r>
          </w:p>
        </w:tc>
      </w:tr>
      <w:tr w:rsidR="005E5114" w:rsidRPr="0070628C" w:rsidTr="00981096">
        <w:tc>
          <w:tcPr>
            <w:tcW w:w="0" w:type="auto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263" w:type="pc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Исполнители</w:t>
            </w:r>
          </w:p>
        </w:tc>
      </w:tr>
      <w:tr w:rsidR="005E5114" w:rsidRPr="0070628C" w:rsidTr="00981096">
        <w:tc>
          <w:tcPr>
            <w:tcW w:w="25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Текущий и косметический ремонт строений 1,2.</w:t>
            </w:r>
            <w:r w:rsidR="00981096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2019-2020</w:t>
            </w:r>
          </w:p>
        </w:tc>
        <w:tc>
          <w:tcPr>
            <w:tcW w:w="116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Средства бюджета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26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E5114" w:rsidRPr="0070628C" w:rsidTr="00981096">
        <w:tc>
          <w:tcPr>
            <w:tcW w:w="25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6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Замена входных дверей</w:t>
            </w:r>
          </w:p>
        </w:tc>
        <w:tc>
          <w:tcPr>
            <w:tcW w:w="85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6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Средства бюджета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26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E5114" w:rsidRPr="0070628C" w:rsidTr="00981096">
        <w:tc>
          <w:tcPr>
            <w:tcW w:w="25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6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Ремонт групповых помещений</w:t>
            </w:r>
          </w:p>
        </w:tc>
        <w:tc>
          <w:tcPr>
            <w:tcW w:w="85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6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Средства бюджета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26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E5114" w:rsidRPr="0070628C" w:rsidTr="00981096">
        <w:tc>
          <w:tcPr>
            <w:tcW w:w="25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81096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6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Ремонт 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ограждения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по периметру территории ДОУ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9015DB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6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Средства бюджета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26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E5114" w:rsidRPr="0070628C" w:rsidTr="00981096">
        <w:tc>
          <w:tcPr>
            <w:tcW w:w="25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6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Благоустройство детских площадок</w:t>
            </w:r>
          </w:p>
        </w:tc>
        <w:tc>
          <w:tcPr>
            <w:tcW w:w="85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470CAF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16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Средства бюджета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26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EE4AD1" w:rsidRPr="0070628C" w:rsidRDefault="00EE4AD1" w:rsidP="002E4168">
      <w:pPr>
        <w:pStyle w:val="a6"/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5E5114" w:rsidRPr="0070628C" w:rsidRDefault="005E5114" w:rsidP="002E4168">
      <w:pPr>
        <w:pStyle w:val="a6"/>
        <w:rPr>
          <w:rFonts w:ascii="Arial Narrow" w:hAnsi="Arial Narrow" w:cs="Times New Roman"/>
          <w:b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Ожидаемый продукт:</w:t>
      </w:r>
    </w:p>
    <w:p w:rsidR="005E5114" w:rsidRPr="0070628C" w:rsidRDefault="00EE4AD1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*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Благоустроенные площадки</w:t>
      </w:r>
    </w:p>
    <w:p w:rsidR="005E5114" w:rsidRPr="0070628C" w:rsidRDefault="00EE4AD1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*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Новое асфальтовое покрытие территории ДОУ</w:t>
      </w:r>
    </w:p>
    <w:p w:rsidR="005E5114" w:rsidRPr="0070628C" w:rsidRDefault="00EE4AD1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*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Новые входные металлические двери</w:t>
      </w:r>
    </w:p>
    <w:p w:rsidR="005E5114" w:rsidRPr="0070628C" w:rsidRDefault="00EE4AD1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*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Новое ограждение по периметру территории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Социальный эффект:</w:t>
      </w:r>
    </w:p>
    <w:p w:rsidR="005E5114" w:rsidRPr="0070628C" w:rsidRDefault="00EE4AD1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*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Создание безопасных условий для жизни и здоровья участников образовательного процесса.</w:t>
      </w:r>
    </w:p>
    <w:p w:rsidR="005E5114" w:rsidRPr="0070628C" w:rsidRDefault="00EE4AD1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*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Повышение рейтинга муниципального дошкольно</w:t>
      </w:r>
      <w:r w:rsidR="002E4168" w:rsidRPr="0070628C">
        <w:rPr>
          <w:rFonts w:ascii="Arial Narrow" w:hAnsi="Arial Narrow" w:cs="Times New Roman"/>
          <w:sz w:val="24"/>
          <w:szCs w:val="24"/>
          <w:lang w:eastAsia="ru-RU"/>
        </w:rPr>
        <w:t>го образовательного учреждения.</w:t>
      </w:r>
    </w:p>
    <w:p w:rsidR="00EE4AD1" w:rsidRPr="0070628C" w:rsidRDefault="00EE4AD1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EE4AD1" w:rsidRPr="0070628C" w:rsidRDefault="00EE4AD1" w:rsidP="002E4168">
      <w:pPr>
        <w:pStyle w:val="a6"/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ПРОЕКТ №6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b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Кадровая политика</w:t>
      </w:r>
    </w:p>
    <w:p w:rsidR="005E5114" w:rsidRPr="0070628C" w:rsidRDefault="002E4168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 xml:space="preserve">              </w:t>
      </w:r>
      <w:r w:rsidR="005E5114"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>Проблема: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 Отсутствие локальных актов по сопровождению повышения квалификации сотрудников.</w:t>
      </w:r>
    </w:p>
    <w:p w:rsidR="005E5114" w:rsidRPr="0070628C" w:rsidRDefault="002E4168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 xml:space="preserve">              </w:t>
      </w:r>
      <w:r w:rsidR="005E5114"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>Цель:</w:t>
      </w:r>
      <w:r w:rsidR="005E5114"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 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Формирование социального заказа на повышение квалификации педагогов, исходя из их профессионального развития.</w:t>
      </w:r>
    </w:p>
    <w:p w:rsidR="005E5114" w:rsidRPr="0070628C" w:rsidRDefault="002E4168" w:rsidP="002E4168">
      <w:pPr>
        <w:pStyle w:val="a6"/>
        <w:rPr>
          <w:rFonts w:ascii="Arial Narrow" w:hAnsi="Arial Narrow" w:cs="Times New Roman"/>
          <w:b/>
          <w:i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 xml:space="preserve">              </w:t>
      </w:r>
      <w:r w:rsidR="005E5114"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>Задачи: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1. Создать условия для саморазвития и самореализации сотрудников ДОУ.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2. Разработать системный подход к организации непрерывного образования сотрудников.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3. Повысить мотивацию педагогов для участия в конкурсном движении.</w:t>
      </w:r>
    </w:p>
    <w:p w:rsidR="00EE4AD1" w:rsidRPr="0070628C" w:rsidRDefault="00EE4AD1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tbl>
      <w:tblPr>
        <w:tblW w:w="9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02"/>
        <w:gridCol w:w="3942"/>
        <w:gridCol w:w="1420"/>
        <w:gridCol w:w="2181"/>
        <w:gridCol w:w="1454"/>
      </w:tblGrid>
      <w:tr w:rsidR="005E5114" w:rsidRPr="0070628C" w:rsidTr="00981096">
        <w:tc>
          <w:tcPr>
            <w:tcW w:w="702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42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Мероприятия проекта</w:t>
            </w:r>
          </w:p>
        </w:tc>
        <w:tc>
          <w:tcPr>
            <w:tcW w:w="1420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Этапы, сроки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их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выполнения.</w:t>
            </w:r>
          </w:p>
        </w:tc>
        <w:tc>
          <w:tcPr>
            <w:tcW w:w="3635" w:type="dxa"/>
            <w:gridSpan w:val="2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Сведения об источниках, формах, механизмах, привлечения трудовых, материальных ресурсов для реализации проекта</w:t>
            </w:r>
          </w:p>
        </w:tc>
      </w:tr>
      <w:tr w:rsidR="005E5114" w:rsidRPr="0070628C" w:rsidTr="00981096">
        <w:tc>
          <w:tcPr>
            <w:tcW w:w="0" w:type="auto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454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Исполнители</w:t>
            </w:r>
          </w:p>
        </w:tc>
      </w:tr>
      <w:tr w:rsidR="005E5114" w:rsidRPr="0070628C" w:rsidTr="00981096">
        <w:tc>
          <w:tcPr>
            <w:tcW w:w="70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9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Изучение качества профессиональной деятельности педагогических кадров</w:t>
            </w:r>
          </w:p>
        </w:tc>
        <w:tc>
          <w:tcPr>
            <w:tcW w:w="142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470CAF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2019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E5114" w:rsidRPr="0070628C" w:rsidTr="00981096">
        <w:tc>
          <w:tcPr>
            <w:tcW w:w="70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9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Разработка диагностических карт 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профессионального мастерства и определение личных потребностей сотрудников в обучении.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Проведение самоанализа</w:t>
            </w:r>
          </w:p>
        </w:tc>
        <w:tc>
          <w:tcPr>
            <w:tcW w:w="142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470CAF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2019</w:t>
            </w:r>
          </w:p>
        </w:tc>
        <w:tc>
          <w:tcPr>
            <w:tcW w:w="21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470CAF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Педагоги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ДОУ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</w:tr>
      <w:tr w:rsidR="005E5114" w:rsidRPr="0070628C" w:rsidTr="00981096">
        <w:tc>
          <w:tcPr>
            <w:tcW w:w="70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470CAF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3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9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Организация наставничества для профессионального становления молодых специалистов ДОУ</w:t>
            </w:r>
          </w:p>
        </w:tc>
        <w:tc>
          <w:tcPr>
            <w:tcW w:w="142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470CAF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2019-2020</w:t>
            </w:r>
          </w:p>
        </w:tc>
        <w:tc>
          <w:tcPr>
            <w:tcW w:w="21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E5114" w:rsidRPr="0070628C" w:rsidTr="00981096">
        <w:tc>
          <w:tcPr>
            <w:tcW w:w="70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470CAF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4</w:t>
            </w:r>
            <w:r w:rsidR="005E5114"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9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Формирование критериев для проведения ежегодных конкурсов для педагогов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470CAF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1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</w:tc>
      </w:tr>
      <w:tr w:rsidR="005E5114" w:rsidRPr="0070628C" w:rsidTr="00981096">
        <w:tc>
          <w:tcPr>
            <w:tcW w:w="70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9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Подготовка и сопровождение аттестации педагогических и руководящих работников</w:t>
            </w:r>
          </w:p>
        </w:tc>
        <w:tc>
          <w:tcPr>
            <w:tcW w:w="142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470CAF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Без финансирования</w:t>
            </w:r>
          </w:p>
        </w:tc>
        <w:tc>
          <w:tcPr>
            <w:tcW w:w="145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</w:tc>
      </w:tr>
    </w:tbl>
    <w:p w:rsidR="005E5114" w:rsidRPr="0070628C" w:rsidRDefault="005E5114" w:rsidP="002E4168">
      <w:pPr>
        <w:pStyle w:val="a6"/>
        <w:rPr>
          <w:rFonts w:ascii="Arial Narrow" w:hAnsi="Arial Narrow" w:cs="Times New Roman"/>
          <w:b/>
          <w:i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i/>
          <w:color w:val="373737"/>
          <w:sz w:val="24"/>
          <w:szCs w:val="24"/>
          <w:bdr w:val="none" w:sz="0" w:space="0" w:color="auto" w:frame="1"/>
          <w:lang w:eastAsia="ru-RU"/>
        </w:rPr>
        <w:t>Ожидаемый продукт: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Arial Narrow"/>
          <w:color w:val="373737"/>
          <w:sz w:val="24"/>
          <w:szCs w:val="24"/>
          <w:lang w:eastAsia="ru-RU"/>
        </w:rPr>
        <w:t></w:t>
      </w:r>
      <w:r w:rsidRPr="0070628C">
        <w:rPr>
          <w:rFonts w:ascii="Arial Narrow" w:hAnsi="Arial Narrow" w:cs="Times New Roman"/>
          <w:color w:val="373737"/>
          <w:sz w:val="24"/>
          <w:szCs w:val="24"/>
          <w:lang w:eastAsia="ru-RU"/>
        </w:rPr>
        <w:t>   Диагностические карты профессионального мастерства по определению личных потребностей сотрудников в обучении.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Arial Narrow"/>
          <w:color w:val="373737"/>
          <w:sz w:val="24"/>
          <w:szCs w:val="24"/>
          <w:lang w:eastAsia="ru-RU"/>
        </w:rPr>
        <w:t></w:t>
      </w:r>
      <w:r w:rsidRPr="0070628C">
        <w:rPr>
          <w:rFonts w:ascii="Arial Narrow" w:hAnsi="Arial Narrow" w:cs="Times New Roman"/>
          <w:color w:val="373737"/>
          <w:sz w:val="24"/>
          <w:szCs w:val="24"/>
          <w:lang w:eastAsia="ru-RU"/>
        </w:rPr>
        <w:t>   Индивидуальные перспективные планы повышения квалификации педагогов работников.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color w:val="373737"/>
          <w:sz w:val="24"/>
          <w:szCs w:val="24"/>
          <w:bdr w:val="none" w:sz="0" w:space="0" w:color="auto" w:frame="1"/>
          <w:lang w:eastAsia="ru-RU"/>
        </w:rPr>
        <w:t>Социальный эффект: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Arial Narrow"/>
          <w:color w:val="373737"/>
          <w:sz w:val="24"/>
          <w:szCs w:val="24"/>
          <w:lang w:eastAsia="ru-RU"/>
        </w:rPr>
        <w:t></w:t>
      </w:r>
      <w:r w:rsidRPr="0070628C">
        <w:rPr>
          <w:rFonts w:ascii="Arial Narrow" w:hAnsi="Arial Narrow" w:cs="Times New Roman"/>
          <w:color w:val="373737"/>
          <w:sz w:val="24"/>
          <w:szCs w:val="24"/>
          <w:lang w:eastAsia="ru-RU"/>
        </w:rPr>
        <w:t>   Повышение уровня компетенции педагогов.</w:t>
      </w:r>
    </w:p>
    <w:p w:rsidR="00EE4AD1" w:rsidRPr="0070628C" w:rsidRDefault="005E5114" w:rsidP="002E4168">
      <w:pPr>
        <w:pStyle w:val="a6"/>
        <w:rPr>
          <w:rFonts w:ascii="Arial Narrow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Arial Narrow"/>
          <w:color w:val="373737"/>
          <w:sz w:val="24"/>
          <w:szCs w:val="24"/>
          <w:lang w:eastAsia="ru-RU"/>
        </w:rPr>
        <w:t></w:t>
      </w:r>
      <w:r w:rsidRPr="0070628C">
        <w:rPr>
          <w:rFonts w:ascii="Arial Narrow" w:hAnsi="Arial Narrow" w:cs="Times New Roman"/>
          <w:color w:val="373737"/>
          <w:sz w:val="24"/>
          <w:szCs w:val="24"/>
          <w:lang w:eastAsia="ru-RU"/>
        </w:rPr>
        <w:t>   Улучшение качества образования детей посредством участия сот</w:t>
      </w:r>
      <w:r w:rsidR="00EE4AD1" w:rsidRPr="0070628C">
        <w:rPr>
          <w:rFonts w:ascii="Arial Narrow" w:hAnsi="Arial Narrow" w:cs="Times New Roman"/>
          <w:color w:val="373737"/>
          <w:sz w:val="24"/>
          <w:szCs w:val="24"/>
          <w:lang w:eastAsia="ru-RU"/>
        </w:rPr>
        <w:t>рудников в конкурсном движении.</w:t>
      </w:r>
    </w:p>
    <w:p w:rsidR="00EE4AD1" w:rsidRPr="0070628C" w:rsidRDefault="00EE4AD1" w:rsidP="002E4168">
      <w:pPr>
        <w:pStyle w:val="a6"/>
        <w:rPr>
          <w:rFonts w:ascii="Arial Narrow" w:hAnsi="Arial Narrow" w:cs="Times New Roman"/>
          <w:b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color w:val="373737"/>
          <w:sz w:val="24"/>
          <w:szCs w:val="24"/>
          <w:lang w:eastAsia="ru-RU"/>
        </w:rPr>
        <w:t>ПРОЕКТ №7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color w:val="373737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Социальное партнерство</w:t>
      </w:r>
    </w:p>
    <w:p w:rsidR="005E5114" w:rsidRPr="0070628C" w:rsidRDefault="002E4168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 xml:space="preserve">             </w:t>
      </w:r>
      <w:r w:rsidR="005E5114"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>Проблема: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 При создавшихся в нашей стране экономических, социальных и политических условий, современное образовательное учреждение не может эффективно осуществлять функцию воспитания без установления взаимовыгодного социального партнерства.</w:t>
      </w:r>
    </w:p>
    <w:p w:rsidR="005E5114" w:rsidRPr="0070628C" w:rsidRDefault="002E4168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            </w:t>
      </w:r>
      <w:r w:rsidR="005E5114"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>Цель:</w:t>
      </w:r>
      <w:r w:rsidR="005E5114"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 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Создание взаимовыгодного социального партнерства для функционирования учреждения в режиме открытого образовательного пространства, обеспечивающего полноценную реализацию интересов личности, общества, государства в воспитании подрастающего поколения.</w:t>
      </w:r>
    </w:p>
    <w:p w:rsidR="005E5114" w:rsidRPr="0070628C" w:rsidRDefault="002E4168" w:rsidP="002E4168">
      <w:pPr>
        <w:pStyle w:val="a6"/>
        <w:rPr>
          <w:rFonts w:ascii="Arial Narrow" w:hAnsi="Arial Narrow" w:cs="Times New Roman"/>
          <w:b/>
          <w:i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 xml:space="preserve">             </w:t>
      </w:r>
      <w:r w:rsidR="005E5114"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>Задачи: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1. Найти формы эффективного взаимодействия ДОУ с социальными партнерами по вопросам оздоровления детей, а также семейного, патриотического воспитания;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2. Совершенствовать профессиональную компетентность и общекультурный уровень педагогических работников;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3. Формирование положительного имиджа, как образовательного учреждения, так и социального партнера.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5"/>
        <w:gridCol w:w="2463"/>
        <w:gridCol w:w="2684"/>
        <w:gridCol w:w="2268"/>
        <w:gridCol w:w="1881"/>
      </w:tblGrid>
      <w:tr w:rsidR="005E5114" w:rsidRPr="0070628C" w:rsidTr="00EE4AD1">
        <w:tc>
          <w:tcPr>
            <w:tcW w:w="515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63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Социальный партнер</w:t>
            </w:r>
          </w:p>
        </w:tc>
        <w:tc>
          <w:tcPr>
            <w:tcW w:w="2684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Ожидаемый продукт деятельности</w:t>
            </w:r>
          </w:p>
        </w:tc>
        <w:tc>
          <w:tcPr>
            <w:tcW w:w="1881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Социальный эффект</w:t>
            </w:r>
          </w:p>
        </w:tc>
      </w:tr>
      <w:tr w:rsidR="005E5114" w:rsidRPr="0070628C" w:rsidTr="00EE4AD1">
        <w:tc>
          <w:tcPr>
            <w:tcW w:w="51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4C0E8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Образоват</w:t>
            </w:r>
            <w:r w:rsidR="009202DF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ельное учреждение </w:t>
            </w:r>
            <w:proofErr w:type="spellStart"/>
            <w:r w:rsidR="009202DF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Урмышлинска</w:t>
            </w:r>
            <w:r w:rsidR="004C0E88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я</w:t>
            </w:r>
            <w:proofErr w:type="spellEnd"/>
            <w:r w:rsidR="004C0E88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ООШ</w:t>
            </w:r>
          </w:p>
        </w:tc>
        <w:tc>
          <w:tcPr>
            <w:tcW w:w="268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Экскурсии, совместные праздники, посещение школьных постановок, выставок.</w:t>
            </w:r>
          </w:p>
        </w:tc>
        <w:tc>
          <w:tcPr>
            <w:tcW w:w="22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Конспекты совместных мероприятий</w:t>
            </w:r>
          </w:p>
        </w:tc>
        <w:tc>
          <w:tcPr>
            <w:tcW w:w="18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Повышение уровня готовности дошкольников к обучению в школе. Снижение порога тревожности при поступлении в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1-ый класс.</w:t>
            </w:r>
          </w:p>
        </w:tc>
      </w:tr>
      <w:tr w:rsidR="005E5114" w:rsidRPr="0070628C" w:rsidTr="00EE4AD1">
        <w:tc>
          <w:tcPr>
            <w:tcW w:w="51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Дом культуры</w:t>
            </w:r>
          </w:p>
        </w:tc>
        <w:tc>
          <w:tcPr>
            <w:tcW w:w="268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Спектакли</w:t>
            </w:r>
          </w:p>
        </w:tc>
        <w:tc>
          <w:tcPr>
            <w:tcW w:w="22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Выставки рисунков</w:t>
            </w:r>
          </w:p>
        </w:tc>
        <w:tc>
          <w:tcPr>
            <w:tcW w:w="18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Обогащение социально-эмоциональной сферы детей</w:t>
            </w:r>
          </w:p>
        </w:tc>
      </w:tr>
      <w:tr w:rsidR="005E5114" w:rsidRPr="0070628C" w:rsidTr="00EE4AD1">
        <w:tc>
          <w:tcPr>
            <w:tcW w:w="51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детская библиотека</w:t>
            </w:r>
          </w:p>
        </w:tc>
        <w:tc>
          <w:tcPr>
            <w:tcW w:w="268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Экскурсии, беседы, посещение праздников, выставок, участие в 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конкурсах</w:t>
            </w:r>
          </w:p>
        </w:tc>
        <w:tc>
          <w:tcPr>
            <w:tcW w:w="22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Выставки рисунков, детские рукописные книги</w:t>
            </w:r>
          </w:p>
        </w:tc>
        <w:tc>
          <w:tcPr>
            <w:tcW w:w="18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Обогащение познавательной сферы </w:t>
            </w: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детей</w:t>
            </w:r>
          </w:p>
        </w:tc>
      </w:tr>
      <w:tr w:rsidR="005E5114" w:rsidRPr="0070628C" w:rsidTr="00EE4AD1">
        <w:tc>
          <w:tcPr>
            <w:tcW w:w="51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2E4168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ИРО РТ</w:t>
            </w:r>
          </w:p>
        </w:tc>
        <w:tc>
          <w:tcPr>
            <w:tcW w:w="268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Курсы повышения квалификации педагогов</w:t>
            </w:r>
          </w:p>
        </w:tc>
        <w:tc>
          <w:tcPr>
            <w:tcW w:w="22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Проекты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Презентации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Внедрение инновационных форм и методов в работу педагогов</w:t>
            </w:r>
          </w:p>
        </w:tc>
      </w:tr>
      <w:tr w:rsidR="005E5114" w:rsidRPr="0070628C" w:rsidTr="00EE4AD1">
        <w:tc>
          <w:tcPr>
            <w:tcW w:w="51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Детская поликлиника</w:t>
            </w:r>
          </w:p>
        </w:tc>
        <w:tc>
          <w:tcPr>
            <w:tcW w:w="268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Профилактические осмотры,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противоэпидемические мероприятия</w:t>
            </w:r>
          </w:p>
        </w:tc>
        <w:tc>
          <w:tcPr>
            <w:tcW w:w="22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Медицинские рекомендации, карты</w:t>
            </w:r>
          </w:p>
        </w:tc>
        <w:tc>
          <w:tcPr>
            <w:tcW w:w="18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Снижение числа пропусков детьми по болезни</w:t>
            </w:r>
          </w:p>
        </w:tc>
      </w:tr>
    </w:tbl>
    <w:p w:rsidR="005E5114" w:rsidRPr="0070628C" w:rsidRDefault="005E5114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EE4AD1" w:rsidRPr="0070628C" w:rsidRDefault="00EE4AD1" w:rsidP="002E4168">
      <w:pPr>
        <w:pStyle w:val="a6"/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ПРОЕКТ №8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b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Реализация Образовательной программы</w:t>
      </w:r>
    </w:p>
    <w:p w:rsidR="005E5114" w:rsidRPr="0070628C" w:rsidRDefault="002E4168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 xml:space="preserve">            </w:t>
      </w:r>
      <w:r w:rsidR="005E5114" w:rsidRPr="0070628C">
        <w:rPr>
          <w:rFonts w:ascii="Arial Narrow" w:hAnsi="Arial Narrow" w:cs="Times New Roman"/>
          <w:b/>
          <w:i/>
          <w:sz w:val="24"/>
          <w:szCs w:val="24"/>
          <w:bdr w:val="none" w:sz="0" w:space="0" w:color="auto" w:frame="1"/>
          <w:lang w:eastAsia="ru-RU"/>
        </w:rPr>
        <w:t>Проблема: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 осуществление деятельности ДОУ по реализации образовательной программы.</w:t>
      </w:r>
    </w:p>
    <w:p w:rsidR="005E5114" w:rsidRPr="0070628C" w:rsidRDefault="002E4168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 xml:space="preserve">            </w:t>
      </w:r>
      <w:r w:rsidR="005E5114"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Цели и задачи:</w:t>
      </w:r>
      <w:r w:rsidR="005E5114"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 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создание условий для сохранения и укрепления физического и психического здоровья, для развития интеллектуальной, эмоциональной и нравственно-волевой сфер личности ребёнка дошкольного возраста.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 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4"/>
        <w:gridCol w:w="3823"/>
        <w:gridCol w:w="1485"/>
        <w:gridCol w:w="1950"/>
        <w:gridCol w:w="1951"/>
      </w:tblGrid>
      <w:tr w:rsidR="005E5114" w:rsidRPr="0070628C" w:rsidTr="00EE4AD1">
        <w:tc>
          <w:tcPr>
            <w:tcW w:w="564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№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23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Мероприятия проекта</w:t>
            </w:r>
          </w:p>
        </w:tc>
        <w:tc>
          <w:tcPr>
            <w:tcW w:w="1485" w:type="dxa"/>
            <w:vMerge w:val="restart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Этапы, сроки их выполнения</w:t>
            </w:r>
          </w:p>
        </w:tc>
        <w:tc>
          <w:tcPr>
            <w:tcW w:w="3901" w:type="dxa"/>
            <w:gridSpan w:val="2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Сведения об источниках, формах, механизмах привлечения финансовых, трудовых, материальных ресурсов для реализации проекта</w:t>
            </w:r>
          </w:p>
        </w:tc>
      </w:tr>
      <w:tr w:rsidR="005E5114" w:rsidRPr="0070628C" w:rsidTr="00EE4AD1">
        <w:tc>
          <w:tcPr>
            <w:tcW w:w="0" w:type="auto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shd w:val="clear" w:color="auto" w:fill="D9D9D9" w:themeFill="background1" w:themeFillShade="D9"/>
            <w:vAlign w:val="bottom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951" w:type="dxa"/>
            <w:shd w:val="clear" w:color="auto" w:fill="D9D9D9" w:themeFill="background1" w:themeFillShade="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Исполнители</w:t>
            </w:r>
          </w:p>
        </w:tc>
      </w:tr>
      <w:tr w:rsidR="005E5114" w:rsidRPr="0070628C" w:rsidTr="0070628C">
        <w:trPr>
          <w:trHeight w:val="2265"/>
        </w:trPr>
        <w:tc>
          <w:tcPr>
            <w:tcW w:w="56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2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bdr w:val="none" w:sz="0" w:space="0" w:color="auto" w:frame="1"/>
                <w:lang w:eastAsia="ru-RU"/>
              </w:rPr>
              <w:t>Физическое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bdr w:val="none" w:sz="0" w:space="0" w:color="auto" w:frame="1"/>
                <w:lang w:eastAsia="ru-RU"/>
              </w:rPr>
              <w:t>воспитание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bdr w:val="none" w:sz="0" w:space="0" w:color="auto" w:frame="1"/>
                <w:lang w:eastAsia="ru-RU"/>
              </w:rPr>
              <w:t>и оздоровление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1.приобрести самокаты, велосипеды, лыжи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2.приобрести фитболы на каждого ребенка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3.сделать на территории ДОУ тропу здоровья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4. на спортивной площадке сделать щит для горизонтального и вертикального метания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470CAF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2019-2020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Внебюджетные средства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5E5114" w:rsidRPr="0070628C" w:rsidRDefault="005E5114" w:rsidP="002E4168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0628C" w:rsidRPr="0070628C" w:rsidTr="0070628C">
        <w:trPr>
          <w:trHeight w:val="2640"/>
        </w:trPr>
        <w:tc>
          <w:tcPr>
            <w:tcW w:w="56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2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bdr w:val="none" w:sz="0" w:space="0" w:color="auto" w:frame="1"/>
                <w:lang w:eastAsia="ru-RU"/>
              </w:rPr>
              <w:t>Социально-личностное развитие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1.оформить уголок Русской старины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2.приобрести в каждую возрастную группу игры по гендерному развитию детей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3. приобрести программу раннего развития детей А. Гомана «Умники и умницы» по нравственному воспитанию детей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4. приобрести настольно-печатные игры во все возрастные группы в соответствии с программными требованиями по данной теме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bdr w:val="none" w:sz="0" w:space="0" w:color="auto" w:frame="1"/>
                <w:lang w:eastAsia="ru-RU"/>
              </w:rPr>
              <w:t>Познавательно - речевое развитие</w:t>
            </w:r>
          </w:p>
        </w:tc>
        <w:tc>
          <w:tcPr>
            <w:tcW w:w="14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470CAF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2021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Внебюджетные средства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0628C" w:rsidRPr="0070628C" w:rsidTr="0070628C">
        <w:trPr>
          <w:trHeight w:val="3015"/>
        </w:trPr>
        <w:tc>
          <w:tcPr>
            <w:tcW w:w="56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3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2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1. приобрести настольно-печатные игры во все возрастные группы в соответствии с программными требованиями по данной теме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2.приобрести недостающие картины по развитию речи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3. пополнить библиотеку произведениями художественной литературы согласно программным требованиям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4. пополнение методического кабинета демонстрационным и раздаточным материалом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5. организовать живую аптечку на участке детского сада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470CAF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2021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Внебюджетные средства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0628C" w:rsidRPr="0070628C" w:rsidTr="00EE4AD1">
        <w:trPr>
          <w:trHeight w:val="2625"/>
        </w:trPr>
        <w:tc>
          <w:tcPr>
            <w:tcW w:w="56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4</w:t>
            </w:r>
          </w:p>
        </w:tc>
        <w:tc>
          <w:tcPr>
            <w:tcW w:w="382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bdr w:val="none" w:sz="0" w:space="0" w:color="auto" w:frame="1"/>
                <w:lang w:eastAsia="ru-RU"/>
              </w:rPr>
              <w:t>Художественно-эстетическое воспитание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1. пополнять коллекцию репродукциями художников согласно программным требованиям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2. пополнить зимний сад комнатными растениями в соответствии программным требованиям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3. пополнять костюмерную театральными костюмами для взрослых и детей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470CAF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2021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Внебюджетные средства</w:t>
            </w:r>
          </w:p>
        </w:tc>
        <w:tc>
          <w:tcPr>
            <w:tcW w:w="195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Заведующий ДОУ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  <w:p w:rsidR="0070628C" w:rsidRPr="0070628C" w:rsidRDefault="0070628C" w:rsidP="0070628C">
            <w:pPr>
              <w:pStyle w:val="a6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70628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5E5114" w:rsidRPr="0070628C" w:rsidRDefault="005E5114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b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7. Управление программой и контроль</w:t>
      </w:r>
    </w:p>
    <w:p w:rsidR="005E5114" w:rsidRPr="0070628C" w:rsidRDefault="005E5114" w:rsidP="00470CAF">
      <w:pPr>
        <w:pStyle w:val="a6"/>
        <w:ind w:firstLine="709"/>
        <w:jc w:val="both"/>
        <w:rPr>
          <w:rFonts w:ascii="Arial Narrow" w:hAnsi="Arial Narrow" w:cs="Times New Roman"/>
          <w:sz w:val="24"/>
          <w:szCs w:val="24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Управление и корректировка п</w:t>
      </w:r>
      <w:r w:rsidR="002E4168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рограммы осуществляются педсоветом 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ДОУ Управление реализацией Программы осуществляется заведующей ДОУ. Контроль в ДОУ регламентируется </w:t>
      </w:r>
      <w:r w:rsidR="002E4168" w:rsidRPr="0070628C">
        <w:rPr>
          <w:rFonts w:ascii="Arial Narrow" w:hAnsi="Arial Narrow" w:cs="Times New Roman"/>
          <w:sz w:val="24"/>
          <w:szCs w:val="24"/>
          <w:lang w:eastAsia="ru-RU"/>
        </w:rPr>
        <w:t>«Примерным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положением об инспекционно - контрольной </w:t>
      </w:r>
      <w:r w:rsidRPr="0070628C">
        <w:rPr>
          <w:rFonts w:ascii="Arial Narrow" w:hAnsi="Arial Narrow" w:cs="Times New Roman"/>
          <w:sz w:val="24"/>
          <w:szCs w:val="24"/>
        </w:rPr>
        <w:t>деятельности в образовательных учреждениях» (письмо МО РФ от 10.09.99. № 22 - 06 08 74</w:t>
      </w:r>
    </w:p>
    <w:p w:rsidR="00470CAF" w:rsidRDefault="005E5114" w:rsidP="002E4168">
      <w:pPr>
        <w:pStyle w:val="a6"/>
        <w:jc w:val="both"/>
        <w:rPr>
          <w:rFonts w:ascii="Arial Narrow" w:hAnsi="Arial Narrow" w:cs="Times New Roman"/>
          <w:sz w:val="24"/>
          <w:szCs w:val="24"/>
        </w:rPr>
      </w:pPr>
      <w:r w:rsidRPr="0070628C">
        <w:rPr>
          <w:rFonts w:ascii="Arial Narrow" w:hAnsi="Arial Narrow" w:cs="Times New Roman"/>
          <w:sz w:val="24"/>
          <w:szCs w:val="24"/>
        </w:rPr>
        <w:t>Объектом инспектирования является деятельность педагогических работников, а предметом - соответствие результатов их педагогической деятельности законодательству РФ и иным нормативным правовым актам, включая приказы и распоряжения</w:t>
      </w:r>
      <w:r w:rsidR="002E4168" w:rsidRPr="0070628C">
        <w:rPr>
          <w:rFonts w:ascii="Arial Narrow" w:hAnsi="Arial Narrow" w:cs="Times New Roman"/>
          <w:sz w:val="24"/>
          <w:szCs w:val="24"/>
        </w:rPr>
        <w:t xml:space="preserve"> по ДОУ, решения педагогических </w:t>
      </w:r>
      <w:r w:rsidRPr="0070628C">
        <w:rPr>
          <w:rFonts w:ascii="Arial Narrow" w:hAnsi="Arial Narrow" w:cs="Times New Roman"/>
          <w:sz w:val="24"/>
          <w:szCs w:val="24"/>
        </w:rPr>
        <w:t>с</w:t>
      </w:r>
      <w:r w:rsidR="002E4168" w:rsidRPr="0070628C">
        <w:rPr>
          <w:rFonts w:ascii="Arial Narrow" w:hAnsi="Arial Narrow" w:cs="Times New Roman"/>
          <w:sz w:val="24"/>
          <w:szCs w:val="24"/>
        </w:rPr>
        <w:t>оветов.   </w:t>
      </w:r>
    </w:p>
    <w:p w:rsidR="002E4168" w:rsidRPr="0070628C" w:rsidRDefault="002E4168" w:rsidP="002E4168">
      <w:pPr>
        <w:pStyle w:val="a6"/>
        <w:jc w:val="both"/>
        <w:rPr>
          <w:rFonts w:ascii="Arial Narrow" w:hAnsi="Arial Narrow" w:cs="Times New Roman"/>
          <w:sz w:val="24"/>
          <w:szCs w:val="24"/>
        </w:rPr>
      </w:pPr>
      <w:r w:rsidRPr="0070628C">
        <w:rPr>
          <w:rFonts w:ascii="Arial Narrow" w:hAnsi="Arial Narrow" w:cs="Times New Roman"/>
          <w:sz w:val="24"/>
          <w:szCs w:val="24"/>
        </w:rPr>
        <w:t>       </w:t>
      </w:r>
      <w:r w:rsidR="005E5114" w:rsidRPr="0070628C">
        <w:rPr>
          <w:rFonts w:ascii="Arial Narrow" w:hAnsi="Arial Narrow" w:cs="Times New Roman"/>
          <w:sz w:val="24"/>
          <w:szCs w:val="24"/>
        </w:rPr>
        <w:t> </w:t>
      </w:r>
    </w:p>
    <w:p w:rsidR="005E5114" w:rsidRPr="0070628C" w:rsidRDefault="005E5114" w:rsidP="002E4168">
      <w:pPr>
        <w:pStyle w:val="a6"/>
        <w:jc w:val="both"/>
        <w:rPr>
          <w:rFonts w:ascii="Arial Narrow" w:hAnsi="Arial Narrow" w:cs="Times New Roman"/>
          <w:b/>
          <w:sz w:val="24"/>
          <w:szCs w:val="24"/>
        </w:rPr>
      </w:pPr>
      <w:r w:rsidRPr="0070628C">
        <w:rPr>
          <w:rFonts w:ascii="Arial Narrow" w:hAnsi="Arial Narrow" w:cs="Times New Roman"/>
          <w:b/>
          <w:sz w:val="24"/>
          <w:szCs w:val="24"/>
        </w:rPr>
        <w:t>Условия организации контроля:</w:t>
      </w:r>
    </w:p>
    <w:p w:rsidR="00470CAF" w:rsidRDefault="005E5114" w:rsidP="00470CAF">
      <w:pPr>
        <w:pStyle w:val="a6"/>
        <w:ind w:firstLine="709"/>
        <w:rPr>
          <w:rFonts w:ascii="Arial Narrow" w:hAnsi="Arial Narrow" w:cs="Times New Roman"/>
          <w:sz w:val="24"/>
          <w:szCs w:val="24"/>
        </w:rPr>
      </w:pPr>
      <w:r w:rsidRPr="0070628C">
        <w:rPr>
          <w:rFonts w:ascii="Arial Narrow" w:hAnsi="Arial Narrow" w:cs="Times New Roman"/>
          <w:sz w:val="24"/>
          <w:szCs w:val="24"/>
        </w:rPr>
        <w:t xml:space="preserve">1.   Условие генерализации - </w:t>
      </w:r>
      <w:r w:rsidR="002E4168" w:rsidRPr="0070628C">
        <w:rPr>
          <w:rFonts w:ascii="Arial Narrow" w:hAnsi="Arial Narrow" w:cs="Times New Roman"/>
          <w:sz w:val="24"/>
          <w:szCs w:val="24"/>
        </w:rPr>
        <w:t xml:space="preserve">определение главных направлений </w:t>
      </w:r>
      <w:r w:rsidRPr="0070628C">
        <w:rPr>
          <w:rFonts w:ascii="Arial Narrow" w:hAnsi="Arial Narrow" w:cs="Times New Roman"/>
          <w:sz w:val="24"/>
          <w:szCs w:val="24"/>
        </w:rPr>
        <w:t>деятельности, отвергая традиционное представление о необходимости осуществления контроля в равной степени по всем направлениям деятельности.</w:t>
      </w:r>
    </w:p>
    <w:p w:rsidR="00470CAF" w:rsidRDefault="005E5114" w:rsidP="00470CAF">
      <w:pPr>
        <w:pStyle w:val="a6"/>
        <w:ind w:firstLine="709"/>
        <w:rPr>
          <w:rFonts w:ascii="Arial Narrow" w:hAnsi="Arial Narrow" w:cs="Times New Roman"/>
          <w:sz w:val="24"/>
          <w:szCs w:val="24"/>
        </w:rPr>
      </w:pPr>
      <w:r w:rsidRPr="0070628C">
        <w:rPr>
          <w:rFonts w:ascii="Arial Narrow" w:hAnsi="Arial Narrow" w:cs="Times New Roman"/>
          <w:sz w:val="24"/>
          <w:szCs w:val="24"/>
        </w:rPr>
        <w:t>2.   Условие интеграции - объед</w:t>
      </w:r>
      <w:r w:rsidR="002E4168" w:rsidRPr="0070628C">
        <w:rPr>
          <w:rFonts w:ascii="Arial Narrow" w:hAnsi="Arial Narrow" w:cs="Times New Roman"/>
          <w:sz w:val="24"/>
          <w:szCs w:val="24"/>
        </w:rPr>
        <w:t xml:space="preserve">инение усилий педагогического и </w:t>
      </w:r>
      <w:r w:rsidRPr="0070628C">
        <w:rPr>
          <w:rFonts w:ascii="Arial Narrow" w:hAnsi="Arial Narrow" w:cs="Times New Roman"/>
          <w:sz w:val="24"/>
          <w:szCs w:val="24"/>
        </w:rPr>
        <w:t>родительского коллективов в осущ</w:t>
      </w:r>
      <w:r w:rsidR="00470CAF">
        <w:rPr>
          <w:rFonts w:ascii="Arial Narrow" w:hAnsi="Arial Narrow" w:cs="Times New Roman"/>
          <w:sz w:val="24"/>
          <w:szCs w:val="24"/>
        </w:rPr>
        <w:t>ествлении внутреннего контроля.</w:t>
      </w:r>
    </w:p>
    <w:p w:rsidR="00470CAF" w:rsidRDefault="005E5114" w:rsidP="00470CAF">
      <w:pPr>
        <w:pStyle w:val="a6"/>
        <w:ind w:firstLine="709"/>
        <w:rPr>
          <w:rFonts w:ascii="Arial Narrow" w:hAnsi="Arial Narrow" w:cs="Times New Roman"/>
          <w:sz w:val="24"/>
          <w:szCs w:val="24"/>
        </w:rPr>
      </w:pPr>
      <w:r w:rsidRPr="0070628C">
        <w:rPr>
          <w:rFonts w:ascii="Arial Narrow" w:hAnsi="Arial Narrow" w:cs="Times New Roman"/>
          <w:sz w:val="24"/>
          <w:szCs w:val="24"/>
        </w:rPr>
        <w:t>3.   Условие гуманизации – установление отношений взаимопониманий и сотрудничества. Отказ от регламентации деятельности педагогов, предоставление им права свободного выбора, технологий воспитания и обучения. Создание стимулов к творческой деятельности, условий для самосовершенствования педагогов, выявление динамики личности самих педагогов и совместное определение программ их дал</w:t>
      </w:r>
      <w:r w:rsidR="00470CAF">
        <w:rPr>
          <w:rFonts w:ascii="Arial Narrow" w:hAnsi="Arial Narrow" w:cs="Times New Roman"/>
          <w:sz w:val="24"/>
          <w:szCs w:val="24"/>
        </w:rPr>
        <w:t>ьнейшего самосовершенствования.</w:t>
      </w:r>
    </w:p>
    <w:p w:rsidR="00470CAF" w:rsidRDefault="005E5114" w:rsidP="00470CAF">
      <w:pPr>
        <w:pStyle w:val="a6"/>
        <w:ind w:firstLine="709"/>
        <w:rPr>
          <w:rFonts w:ascii="Arial Narrow" w:hAnsi="Arial Narrow" w:cs="Times New Roman"/>
          <w:sz w:val="24"/>
          <w:szCs w:val="24"/>
        </w:rPr>
      </w:pPr>
      <w:r w:rsidRPr="0070628C">
        <w:rPr>
          <w:rFonts w:ascii="Arial Narrow" w:hAnsi="Arial Narrow" w:cs="Times New Roman"/>
          <w:sz w:val="24"/>
          <w:szCs w:val="24"/>
        </w:rPr>
        <w:t>4.   Условие индивидуализации - учет своеобразия кажд</w:t>
      </w:r>
      <w:r w:rsidR="00470CAF">
        <w:rPr>
          <w:rFonts w:ascii="Arial Narrow" w:hAnsi="Arial Narrow" w:cs="Times New Roman"/>
          <w:sz w:val="24"/>
          <w:szCs w:val="24"/>
        </w:rPr>
        <w:t>ой творческой</w:t>
      </w:r>
      <w:r w:rsidR="00470CAF">
        <w:rPr>
          <w:rFonts w:ascii="Arial Narrow" w:hAnsi="Arial Narrow" w:cs="Times New Roman"/>
          <w:sz w:val="24"/>
          <w:szCs w:val="24"/>
        </w:rPr>
        <w:br/>
        <w:t>индивидуальности.</w:t>
      </w:r>
    </w:p>
    <w:p w:rsidR="005E5114" w:rsidRPr="0070628C" w:rsidRDefault="005E5114" w:rsidP="00470CAF">
      <w:pPr>
        <w:pStyle w:val="a6"/>
        <w:ind w:firstLine="709"/>
        <w:rPr>
          <w:rFonts w:ascii="Arial Narrow" w:hAnsi="Arial Narrow" w:cs="Times New Roman"/>
          <w:sz w:val="24"/>
          <w:szCs w:val="24"/>
        </w:rPr>
      </w:pPr>
      <w:r w:rsidRPr="0070628C">
        <w:rPr>
          <w:rFonts w:ascii="Arial Narrow" w:hAnsi="Arial Narrow" w:cs="Times New Roman"/>
          <w:sz w:val="24"/>
          <w:szCs w:val="24"/>
        </w:rPr>
        <w:t xml:space="preserve">5.Условие дифференциации - учет уровня профессиональной квалификации педагогов и постепенный переход педагогов, добивающихся стабильно высоких </w:t>
      </w:r>
      <w:r w:rsidR="002E4168" w:rsidRPr="0070628C">
        <w:rPr>
          <w:rFonts w:ascii="Arial Narrow" w:hAnsi="Arial Narrow" w:cs="Times New Roman"/>
          <w:sz w:val="24"/>
          <w:szCs w:val="24"/>
        </w:rPr>
        <w:t>результатов,</w:t>
      </w:r>
      <w:r w:rsidRPr="0070628C">
        <w:rPr>
          <w:rFonts w:ascii="Arial Narrow" w:hAnsi="Arial Narrow" w:cs="Times New Roman"/>
          <w:sz w:val="24"/>
          <w:szCs w:val="24"/>
        </w:rPr>
        <w:t xml:space="preserve"> к самоконтролю, т.е. к работе на доверии.</w:t>
      </w:r>
    </w:p>
    <w:p w:rsidR="005E5114" w:rsidRPr="0070628C" w:rsidRDefault="005E5114" w:rsidP="002E4168">
      <w:pPr>
        <w:pStyle w:val="a6"/>
        <w:jc w:val="center"/>
        <w:rPr>
          <w:rFonts w:ascii="Arial Narrow" w:hAnsi="Arial Narrow" w:cs="Times New Roman"/>
          <w:b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b/>
          <w:sz w:val="24"/>
          <w:szCs w:val="24"/>
          <w:bdr w:val="none" w:sz="0" w:space="0" w:color="auto" w:frame="1"/>
          <w:lang w:eastAsia="ru-RU"/>
        </w:rPr>
        <w:t>Виды контроля:</w:t>
      </w:r>
    </w:p>
    <w:p w:rsidR="005E5114" w:rsidRPr="0070628C" w:rsidRDefault="005E5114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1. Тематический: итоговый, персональный.</w:t>
      </w:r>
    </w:p>
    <w:p w:rsidR="005E5114" w:rsidRPr="0070628C" w:rsidRDefault="002E4168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lastRenderedPageBreak/>
        <w:t>2. Фронтальный: предварительный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, текущий, итоговый.</w:t>
      </w:r>
    </w:p>
    <w:p w:rsidR="005E5114" w:rsidRPr="0070628C" w:rsidRDefault="002E4168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3. Оперативный: предупредительный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>, выборочный, экспресс - диагностика.</w:t>
      </w:r>
    </w:p>
    <w:p w:rsidR="005E5114" w:rsidRPr="0070628C" w:rsidRDefault="002E4168" w:rsidP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4. Сравнительный: работа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   двух      воспитателей   одной   </w:t>
      </w:r>
      <w:r w:rsidRPr="0070628C">
        <w:rPr>
          <w:rFonts w:ascii="Arial Narrow" w:hAnsi="Arial Narrow" w:cs="Times New Roman"/>
          <w:sz w:val="24"/>
          <w:szCs w:val="24"/>
          <w:lang w:eastAsia="ru-RU"/>
        </w:rPr>
        <w:t>группы, работа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 воспитателей двух параллельных групп, взаимоконтроль.</w:t>
      </w:r>
    </w:p>
    <w:p w:rsidR="002E4168" w:rsidRDefault="002E4168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  <w:r w:rsidRPr="0070628C">
        <w:rPr>
          <w:rFonts w:ascii="Arial Narrow" w:hAnsi="Arial Narrow" w:cs="Times New Roman"/>
          <w:sz w:val="24"/>
          <w:szCs w:val="24"/>
          <w:lang w:eastAsia="ru-RU"/>
        </w:rPr>
        <w:t>5. </w:t>
      </w:r>
      <w:r w:rsidR="005E5114" w:rsidRPr="0070628C">
        <w:rPr>
          <w:rFonts w:ascii="Arial Narrow" w:hAnsi="Arial Narrow" w:cs="Times New Roman"/>
          <w:sz w:val="24"/>
          <w:szCs w:val="24"/>
          <w:lang w:eastAsia="ru-RU"/>
        </w:rPr>
        <w:t xml:space="preserve">Самоконтроль: частичный контроль с коррекции </w:t>
      </w:r>
      <w:r w:rsidR="00EE4AD1" w:rsidRPr="0070628C">
        <w:rPr>
          <w:rFonts w:ascii="Arial Narrow" w:hAnsi="Arial Narrow" w:cs="Times New Roman"/>
          <w:sz w:val="24"/>
          <w:szCs w:val="24"/>
          <w:lang w:eastAsia="ru-RU"/>
        </w:rPr>
        <w:t>деятельности, работа на до</w:t>
      </w: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p w:rsidR="00503726" w:rsidRPr="0070628C" w:rsidRDefault="00503726">
      <w:pPr>
        <w:pStyle w:val="a6"/>
        <w:rPr>
          <w:rFonts w:ascii="Arial Narrow" w:hAnsi="Arial Narrow" w:cs="Times New Roman"/>
          <w:sz w:val="24"/>
          <w:szCs w:val="24"/>
          <w:lang w:eastAsia="ru-RU"/>
        </w:rPr>
      </w:pPr>
    </w:p>
    <w:sectPr w:rsidR="00503726" w:rsidRPr="0070628C" w:rsidSect="00503726">
      <w:footerReference w:type="default" r:id="rId9"/>
      <w:pgSz w:w="11906" w:h="16838"/>
      <w:pgMar w:top="1134" w:right="850" w:bottom="1134" w:left="156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90B" w:rsidRDefault="00A2190B" w:rsidP="0010107F">
      <w:pPr>
        <w:spacing w:after="0" w:line="240" w:lineRule="auto"/>
      </w:pPr>
      <w:r>
        <w:separator/>
      </w:r>
    </w:p>
  </w:endnote>
  <w:endnote w:type="continuationSeparator" w:id="0">
    <w:p w:rsidR="00A2190B" w:rsidRDefault="00A2190B" w:rsidP="00101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829" w:rsidRDefault="00413829">
    <w:pPr>
      <w:pStyle w:val="ac"/>
      <w:jc w:val="right"/>
    </w:pPr>
  </w:p>
  <w:p w:rsidR="00413829" w:rsidRDefault="00413829" w:rsidP="0010107F">
    <w:pPr>
      <w:pStyle w:val="ac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90B" w:rsidRDefault="00A2190B" w:rsidP="0010107F">
      <w:pPr>
        <w:spacing w:after="0" w:line="240" w:lineRule="auto"/>
      </w:pPr>
      <w:r>
        <w:separator/>
      </w:r>
    </w:p>
  </w:footnote>
  <w:footnote w:type="continuationSeparator" w:id="0">
    <w:p w:rsidR="00A2190B" w:rsidRDefault="00A2190B" w:rsidP="00101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A2230"/>
    <w:multiLevelType w:val="multilevel"/>
    <w:tmpl w:val="9C18F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5E5114"/>
    <w:rsid w:val="0010107F"/>
    <w:rsid w:val="001040AA"/>
    <w:rsid w:val="00131A8C"/>
    <w:rsid w:val="00150B53"/>
    <w:rsid w:val="001E2132"/>
    <w:rsid w:val="002E4168"/>
    <w:rsid w:val="00372378"/>
    <w:rsid w:val="00375E1D"/>
    <w:rsid w:val="00383E96"/>
    <w:rsid w:val="003A1156"/>
    <w:rsid w:val="00406D37"/>
    <w:rsid w:val="00413829"/>
    <w:rsid w:val="00434042"/>
    <w:rsid w:val="00455973"/>
    <w:rsid w:val="00470CAF"/>
    <w:rsid w:val="00484191"/>
    <w:rsid w:val="004C0E88"/>
    <w:rsid w:val="004F3210"/>
    <w:rsid w:val="00503726"/>
    <w:rsid w:val="005125A2"/>
    <w:rsid w:val="005257A6"/>
    <w:rsid w:val="0058100A"/>
    <w:rsid w:val="00585FA1"/>
    <w:rsid w:val="005A0542"/>
    <w:rsid w:val="005B29EB"/>
    <w:rsid w:val="005E5114"/>
    <w:rsid w:val="0063474F"/>
    <w:rsid w:val="006508E9"/>
    <w:rsid w:val="006A442E"/>
    <w:rsid w:val="006D2286"/>
    <w:rsid w:val="0070628C"/>
    <w:rsid w:val="007504B5"/>
    <w:rsid w:val="00786BAD"/>
    <w:rsid w:val="007C2DB2"/>
    <w:rsid w:val="007E5325"/>
    <w:rsid w:val="007E56ED"/>
    <w:rsid w:val="007F3AF7"/>
    <w:rsid w:val="00885262"/>
    <w:rsid w:val="009015DB"/>
    <w:rsid w:val="00915EFA"/>
    <w:rsid w:val="009202DF"/>
    <w:rsid w:val="009423E5"/>
    <w:rsid w:val="00960960"/>
    <w:rsid w:val="00981096"/>
    <w:rsid w:val="00994003"/>
    <w:rsid w:val="009C42DD"/>
    <w:rsid w:val="009E3834"/>
    <w:rsid w:val="00A2190B"/>
    <w:rsid w:val="00A3298C"/>
    <w:rsid w:val="00AE1E3B"/>
    <w:rsid w:val="00AF0E5F"/>
    <w:rsid w:val="00C23FF7"/>
    <w:rsid w:val="00C6335C"/>
    <w:rsid w:val="00CA7D7F"/>
    <w:rsid w:val="00CE4A73"/>
    <w:rsid w:val="00D96895"/>
    <w:rsid w:val="00DF5C92"/>
    <w:rsid w:val="00DF5F32"/>
    <w:rsid w:val="00E648DB"/>
    <w:rsid w:val="00E91F2F"/>
    <w:rsid w:val="00EB2F8B"/>
    <w:rsid w:val="00EE4AD1"/>
    <w:rsid w:val="00F2113A"/>
    <w:rsid w:val="00F76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042"/>
  </w:style>
  <w:style w:type="paragraph" w:styleId="3">
    <w:name w:val="heading 3"/>
    <w:basedOn w:val="a"/>
    <w:link w:val="30"/>
    <w:uiPriority w:val="9"/>
    <w:qFormat/>
    <w:rsid w:val="005E51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E51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5114"/>
  </w:style>
  <w:style w:type="paragraph" w:styleId="a3">
    <w:name w:val="Normal (Web)"/>
    <w:basedOn w:val="a"/>
    <w:uiPriority w:val="99"/>
    <w:semiHidden/>
    <w:unhideWhenUsed/>
    <w:rsid w:val="005E5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5114"/>
  </w:style>
  <w:style w:type="character" w:styleId="a4">
    <w:name w:val="Hyperlink"/>
    <w:basedOn w:val="a0"/>
    <w:uiPriority w:val="99"/>
    <w:semiHidden/>
    <w:unhideWhenUsed/>
    <w:rsid w:val="005E511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E5114"/>
    <w:rPr>
      <w:color w:val="800080"/>
      <w:u w:val="single"/>
    </w:rPr>
  </w:style>
  <w:style w:type="paragraph" w:styleId="a6">
    <w:name w:val="No Spacing"/>
    <w:uiPriority w:val="1"/>
    <w:qFormat/>
    <w:rsid w:val="005E5114"/>
    <w:pPr>
      <w:spacing w:after="0" w:line="240" w:lineRule="auto"/>
    </w:pPr>
  </w:style>
  <w:style w:type="table" w:styleId="a7">
    <w:name w:val="Table Grid"/>
    <w:basedOn w:val="a1"/>
    <w:uiPriority w:val="39"/>
    <w:rsid w:val="00406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42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423E5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101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0107F"/>
  </w:style>
  <w:style w:type="paragraph" w:styleId="ac">
    <w:name w:val="footer"/>
    <w:basedOn w:val="a"/>
    <w:link w:val="ad"/>
    <w:uiPriority w:val="99"/>
    <w:unhideWhenUsed/>
    <w:rsid w:val="00101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010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E51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E51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5114"/>
  </w:style>
  <w:style w:type="paragraph" w:styleId="a3">
    <w:name w:val="Normal (Web)"/>
    <w:basedOn w:val="a"/>
    <w:uiPriority w:val="99"/>
    <w:semiHidden/>
    <w:unhideWhenUsed/>
    <w:rsid w:val="005E5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5114"/>
  </w:style>
  <w:style w:type="character" w:styleId="a4">
    <w:name w:val="Hyperlink"/>
    <w:basedOn w:val="a0"/>
    <w:uiPriority w:val="99"/>
    <w:semiHidden/>
    <w:unhideWhenUsed/>
    <w:rsid w:val="005E511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E5114"/>
    <w:rPr>
      <w:color w:val="800080"/>
      <w:u w:val="single"/>
    </w:rPr>
  </w:style>
  <w:style w:type="paragraph" w:styleId="a6">
    <w:name w:val="No Spacing"/>
    <w:uiPriority w:val="1"/>
    <w:qFormat/>
    <w:rsid w:val="005E5114"/>
    <w:pPr>
      <w:spacing w:after="0" w:line="240" w:lineRule="auto"/>
    </w:pPr>
  </w:style>
  <w:style w:type="table" w:styleId="a7">
    <w:name w:val="Table Grid"/>
    <w:basedOn w:val="a1"/>
    <w:uiPriority w:val="39"/>
    <w:rsid w:val="00406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42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423E5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101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0107F"/>
  </w:style>
  <w:style w:type="paragraph" w:styleId="ac">
    <w:name w:val="footer"/>
    <w:basedOn w:val="a"/>
    <w:link w:val="ad"/>
    <w:uiPriority w:val="99"/>
    <w:unhideWhenUsed/>
    <w:rsid w:val="00101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010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7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3960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71618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0207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17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68660E-0571-40DE-97F3-C6B1A0638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7355</Words>
  <Characters>41928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Ильдус</dc:creator>
  <cp:keywords/>
  <dc:description/>
  <cp:lastModifiedBy>Д@MIR</cp:lastModifiedBy>
  <cp:revision>37</cp:revision>
  <cp:lastPrinted>2018-11-10T06:18:00Z</cp:lastPrinted>
  <dcterms:created xsi:type="dcterms:W3CDTF">2015-02-13T17:57:00Z</dcterms:created>
  <dcterms:modified xsi:type="dcterms:W3CDTF">2018-11-13T19:18:00Z</dcterms:modified>
</cp:coreProperties>
</file>